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4667F" w14:textId="0175A118" w:rsidR="00684207" w:rsidRPr="004352EA" w:rsidRDefault="0033630C" w:rsidP="00684207">
      <w:pPr>
        <w:jc w:val="center"/>
        <w:rPr>
          <w:b/>
          <w:bCs/>
          <w:sz w:val="20"/>
          <w:szCs w:val="20"/>
        </w:rPr>
      </w:pPr>
      <w:r>
        <w:rPr>
          <w:noProof/>
        </w:rPr>
        <w:drawing>
          <wp:inline distT="0" distB="0" distL="0" distR="0" wp14:anchorId="1C524482" wp14:editId="4B791CB8">
            <wp:extent cx="8213725" cy="5731510"/>
            <wp:effectExtent l="0" t="0" r="0" b="2540"/>
            <wp:docPr id="901765387" name="Imagen 1" descr="Interfaz de usuario gráfica, Texto, Aplicación, Chat o mensaje d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765387" name="Imagen 1" descr="Interfaz de usuario gráfica, Texto, Aplicación, Chat o mensaje de texto&#10;&#10;Descripción generada automáticamente"/>
                    <pic:cNvPicPr/>
                  </pic:nvPicPr>
                  <pic:blipFill>
                    <a:blip r:embed="rId10"/>
                    <a:stretch>
                      <a:fillRect/>
                    </a:stretch>
                  </pic:blipFill>
                  <pic:spPr>
                    <a:xfrm>
                      <a:off x="0" y="0"/>
                      <a:ext cx="8213725" cy="5731510"/>
                    </a:xfrm>
                    <a:prstGeom prst="rect">
                      <a:avLst/>
                    </a:prstGeom>
                  </pic:spPr>
                </pic:pic>
              </a:graphicData>
            </a:graphic>
          </wp:inline>
        </w:drawing>
      </w:r>
      <w:r w:rsidR="00684207">
        <w:rPr>
          <w:b/>
          <w:bCs/>
        </w:rPr>
        <w:br w:type="page"/>
      </w:r>
    </w:p>
    <w:p w14:paraId="64B870F7" w14:textId="7A277461" w:rsidR="00684207" w:rsidRPr="00684207" w:rsidRDefault="00684207" w:rsidP="00684207">
      <w:pPr>
        <w:rPr>
          <w:rFonts w:ascii="Arial" w:hAnsi="Arial" w:cs="Arial"/>
          <w:b/>
          <w:sz w:val="20"/>
          <w:szCs w:val="20"/>
        </w:rPr>
      </w:pPr>
      <w:r w:rsidRPr="00684207">
        <w:rPr>
          <w:rFonts w:ascii="Arial" w:hAnsi="Arial" w:cs="Arial"/>
          <w:b/>
          <w:sz w:val="20"/>
          <w:szCs w:val="20"/>
        </w:rPr>
        <w:lastRenderedPageBreak/>
        <w:t>6.2</w:t>
      </w:r>
      <w:r>
        <w:rPr>
          <w:rFonts w:ascii="Arial" w:hAnsi="Arial" w:cs="Arial"/>
          <w:b/>
          <w:sz w:val="20"/>
          <w:szCs w:val="20"/>
        </w:rPr>
        <w:t xml:space="preserve">.1. EVENTOS DEL </w:t>
      </w:r>
      <w:r w:rsidRPr="00684207">
        <w:rPr>
          <w:rFonts w:ascii="Arial" w:hAnsi="Arial" w:cs="Arial"/>
          <w:b/>
          <w:sz w:val="20"/>
          <w:szCs w:val="20"/>
        </w:rPr>
        <w:t>PROGRAMAS DE INTERNACIONALIZACIÓN DE LA EDUCACIÓN SUPERIOR Y COOPERACIÓN INTERNACIONAL</w:t>
      </w:r>
    </w:p>
    <w:p w14:paraId="49F7466A" w14:textId="77777777" w:rsidR="00684207" w:rsidRPr="00684207" w:rsidRDefault="00684207" w:rsidP="00684207">
      <w:pPr>
        <w:rPr>
          <w:rFonts w:ascii="Arial" w:eastAsia="Arial" w:hAnsi="Arial" w:cs="Arial"/>
          <w:b/>
          <w:bCs/>
          <w:color w:val="000000" w:themeColor="text1"/>
          <w:sz w:val="20"/>
          <w:szCs w:val="20"/>
        </w:rPr>
      </w:pPr>
    </w:p>
    <w:p w14:paraId="64BE237F" w14:textId="68EF936A" w:rsidR="00EB33E5" w:rsidRPr="00684207" w:rsidRDefault="00EB33E5" w:rsidP="00684207">
      <w:pPr>
        <w:rPr>
          <w:rFonts w:ascii="Arial" w:eastAsia="Arial" w:hAnsi="Arial" w:cs="Arial"/>
          <w:i/>
          <w:iCs/>
          <w:color w:val="000000" w:themeColor="text1"/>
          <w:sz w:val="20"/>
          <w:szCs w:val="20"/>
        </w:rPr>
      </w:pPr>
      <w:r w:rsidRPr="00684207">
        <w:rPr>
          <w:rFonts w:ascii="Arial" w:eastAsia="Arial" w:hAnsi="Arial" w:cs="Arial"/>
          <w:b/>
          <w:bCs/>
          <w:color w:val="000000" w:themeColor="text1"/>
          <w:sz w:val="20"/>
          <w:szCs w:val="20"/>
        </w:rPr>
        <w:t>Ciclo de Formación “</w:t>
      </w:r>
      <w:r w:rsidRPr="00684207">
        <w:rPr>
          <w:rFonts w:ascii="Arial" w:eastAsia="Arial" w:hAnsi="Arial" w:cs="Arial"/>
          <w:b/>
          <w:bCs/>
          <w:i/>
          <w:iCs/>
          <w:color w:val="000000" w:themeColor="text1"/>
          <w:sz w:val="20"/>
          <w:szCs w:val="20"/>
        </w:rPr>
        <w:t>Iniciativa de Apoyo al Desarrollo de Estrategias Virtuales para la Internacionalización Integral”</w:t>
      </w:r>
    </w:p>
    <w:p w14:paraId="151BB94C" w14:textId="63CC48CA" w:rsidR="00EB33E5" w:rsidRPr="00684207" w:rsidRDefault="00EB33E5" w:rsidP="00EB33E5">
      <w:pPr>
        <w:spacing w:after="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u w:val="single"/>
        </w:rPr>
        <w:t>Fecha:</w:t>
      </w:r>
      <w:r w:rsidRPr="00684207">
        <w:rPr>
          <w:rFonts w:ascii="Arial" w:eastAsia="Calibri" w:hAnsi="Arial" w:cs="Arial"/>
          <w:color w:val="000000" w:themeColor="text1"/>
          <w:sz w:val="20"/>
          <w:szCs w:val="20"/>
        </w:rPr>
        <w:t xml:space="preserve"> Agosto a Octubre 2021</w:t>
      </w:r>
    </w:p>
    <w:p w14:paraId="26DAC928" w14:textId="4ECD8693" w:rsidR="00EB33E5" w:rsidRPr="00684207" w:rsidRDefault="00EB33E5" w:rsidP="00EB33E5">
      <w:pPr>
        <w:spacing w:after="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u w:val="single"/>
        </w:rPr>
        <w:t>Modalidad:</w:t>
      </w:r>
      <w:r w:rsidRPr="00684207">
        <w:rPr>
          <w:rFonts w:ascii="Arial" w:eastAsia="Calibri" w:hAnsi="Arial" w:cs="Arial"/>
          <w:color w:val="000000" w:themeColor="text1"/>
          <w:sz w:val="20"/>
          <w:szCs w:val="20"/>
        </w:rPr>
        <w:t xml:space="preserve"> virtual (8 encuentros sincrónicos)</w:t>
      </w:r>
    </w:p>
    <w:p w14:paraId="63525F57" w14:textId="078D7A23" w:rsidR="00EB33E5" w:rsidRPr="00684207" w:rsidRDefault="00EB33E5" w:rsidP="00EB33E5">
      <w:pPr>
        <w:spacing w:after="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u w:val="single"/>
        </w:rPr>
        <w:t>Plataforma:</w:t>
      </w:r>
      <w:r w:rsidRPr="00684207">
        <w:rPr>
          <w:rFonts w:ascii="Arial" w:eastAsia="Calibri" w:hAnsi="Arial" w:cs="Arial"/>
          <w:color w:val="000000" w:themeColor="text1"/>
          <w:sz w:val="20"/>
          <w:szCs w:val="20"/>
        </w:rPr>
        <w:t xml:space="preserve"> Campus Virtual Universitario Nacional</w:t>
      </w:r>
    </w:p>
    <w:p w14:paraId="385E6515" w14:textId="2E226576" w:rsidR="787C1B2B" w:rsidRPr="00684207" w:rsidRDefault="00EB33E5" w:rsidP="534DC343">
      <w:p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Desarrollo de una estrategia de</w:t>
      </w:r>
      <w:r w:rsidR="5B0E5D2C" w:rsidRPr="00684207">
        <w:rPr>
          <w:rFonts w:ascii="Arial" w:eastAsia="Calibri" w:hAnsi="Arial" w:cs="Arial"/>
          <w:color w:val="000000" w:themeColor="text1"/>
          <w:sz w:val="20"/>
          <w:szCs w:val="20"/>
        </w:rPr>
        <w:t xml:space="preserve"> diálogo con actores universitarios que articul</w:t>
      </w:r>
      <w:r w:rsidRPr="00684207">
        <w:rPr>
          <w:rFonts w:ascii="Arial" w:eastAsia="Calibri" w:hAnsi="Arial" w:cs="Arial"/>
          <w:color w:val="000000" w:themeColor="text1"/>
          <w:sz w:val="20"/>
          <w:szCs w:val="20"/>
        </w:rPr>
        <w:t>ó</w:t>
      </w:r>
      <w:r w:rsidR="5B0E5D2C" w:rsidRPr="00684207">
        <w:rPr>
          <w:rFonts w:ascii="Arial" w:eastAsia="Calibri" w:hAnsi="Arial" w:cs="Arial"/>
          <w:color w:val="000000" w:themeColor="text1"/>
          <w:sz w:val="20"/>
          <w:szCs w:val="20"/>
        </w:rPr>
        <w:t xml:space="preserve"> 3 ejes de trabajo en torno a la nueva agenda de la internacionalización universitaria: </w:t>
      </w:r>
    </w:p>
    <w:p w14:paraId="65D088B5" w14:textId="161C644A" w:rsidR="787C1B2B" w:rsidRPr="00684207" w:rsidRDefault="5B0E5D2C" w:rsidP="534DC343">
      <w:pPr>
        <w:pStyle w:val="Prrafodelista"/>
        <w:numPr>
          <w:ilvl w:val="0"/>
          <w:numId w:val="10"/>
        </w:num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Internacionalización del currículo</w:t>
      </w:r>
    </w:p>
    <w:p w14:paraId="134E8E67" w14:textId="3C7A0025" w:rsidR="787C1B2B" w:rsidRPr="00684207" w:rsidRDefault="5B0E5D2C" w:rsidP="534DC343">
      <w:pPr>
        <w:pStyle w:val="Prrafodelista"/>
        <w:numPr>
          <w:ilvl w:val="0"/>
          <w:numId w:val="10"/>
        </w:num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Reconocimiento académico</w:t>
      </w:r>
    </w:p>
    <w:p w14:paraId="05A0524F" w14:textId="6547CE00" w:rsidR="787C1B2B" w:rsidRPr="00684207" w:rsidRDefault="5B0E5D2C" w:rsidP="534DC343">
      <w:pPr>
        <w:pStyle w:val="Prrafodelista"/>
        <w:numPr>
          <w:ilvl w:val="0"/>
          <w:numId w:val="10"/>
        </w:num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Intercambios virtuales</w:t>
      </w:r>
    </w:p>
    <w:p w14:paraId="57FBB625" w14:textId="0308B41D" w:rsidR="787C1B2B" w:rsidRPr="00684207" w:rsidRDefault="00EB33E5" w:rsidP="534DC343">
      <w:p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 xml:space="preserve">Dicho Ciclo de formación planificado desde el PIESCI y </w:t>
      </w:r>
      <w:proofErr w:type="spellStart"/>
      <w:r w:rsidRPr="00684207">
        <w:rPr>
          <w:rFonts w:ascii="Arial" w:eastAsia="Calibri" w:hAnsi="Arial" w:cs="Arial"/>
          <w:color w:val="000000" w:themeColor="text1"/>
          <w:sz w:val="20"/>
          <w:szCs w:val="20"/>
        </w:rPr>
        <w:t>tutoreado</w:t>
      </w:r>
      <w:proofErr w:type="spellEnd"/>
      <w:r w:rsidRPr="00684207">
        <w:rPr>
          <w:rFonts w:ascii="Arial" w:eastAsia="Calibri" w:hAnsi="Arial" w:cs="Arial"/>
          <w:color w:val="000000" w:themeColor="text1"/>
          <w:sz w:val="20"/>
          <w:szCs w:val="20"/>
        </w:rPr>
        <w:t xml:space="preserve"> por el experto Pablo </w:t>
      </w:r>
      <w:proofErr w:type="spellStart"/>
      <w:r w:rsidRPr="00684207">
        <w:rPr>
          <w:rFonts w:ascii="Arial" w:eastAsia="Calibri" w:hAnsi="Arial" w:cs="Arial"/>
          <w:color w:val="000000" w:themeColor="text1"/>
          <w:sz w:val="20"/>
          <w:szCs w:val="20"/>
        </w:rPr>
        <w:t>Beneitone</w:t>
      </w:r>
      <w:proofErr w:type="spellEnd"/>
      <w:r w:rsidR="5B0E5D2C" w:rsidRPr="00684207">
        <w:rPr>
          <w:rFonts w:ascii="Arial" w:eastAsia="Calibri" w:hAnsi="Arial" w:cs="Arial"/>
          <w:color w:val="000000" w:themeColor="text1"/>
          <w:sz w:val="20"/>
          <w:szCs w:val="20"/>
        </w:rPr>
        <w:t xml:space="preserve">, </w:t>
      </w:r>
      <w:r w:rsidRPr="00684207">
        <w:rPr>
          <w:rFonts w:ascii="Arial" w:eastAsia="Calibri" w:hAnsi="Arial" w:cs="Arial"/>
          <w:color w:val="000000" w:themeColor="text1"/>
          <w:sz w:val="20"/>
          <w:szCs w:val="20"/>
        </w:rPr>
        <w:t xml:space="preserve">tuvo como correlato la presentación de Planes de Trabajo Institucionales </w:t>
      </w:r>
      <w:r w:rsidR="006D5CD1" w:rsidRPr="00684207">
        <w:rPr>
          <w:rFonts w:ascii="Arial" w:eastAsia="Calibri" w:hAnsi="Arial" w:cs="Arial"/>
          <w:color w:val="000000" w:themeColor="text1"/>
          <w:sz w:val="20"/>
          <w:szCs w:val="20"/>
        </w:rPr>
        <w:t>a una</w:t>
      </w:r>
      <w:r w:rsidRPr="00684207">
        <w:rPr>
          <w:rFonts w:ascii="Arial" w:eastAsia="Calibri" w:hAnsi="Arial" w:cs="Arial"/>
          <w:color w:val="000000" w:themeColor="text1"/>
          <w:sz w:val="20"/>
          <w:szCs w:val="20"/>
        </w:rPr>
        <w:t xml:space="preserve"> Convocatoria </w:t>
      </w:r>
      <w:r w:rsidR="006D5CD1" w:rsidRPr="00684207">
        <w:rPr>
          <w:rFonts w:ascii="Arial" w:eastAsia="Calibri" w:hAnsi="Arial" w:cs="Arial"/>
          <w:color w:val="000000" w:themeColor="text1"/>
          <w:sz w:val="20"/>
          <w:szCs w:val="20"/>
        </w:rPr>
        <w:t xml:space="preserve">específica que contó con financiamiento para la ejecución de dichos planes en </w:t>
      </w:r>
      <w:r w:rsidR="5B0E5D2C" w:rsidRPr="00684207">
        <w:rPr>
          <w:rFonts w:ascii="Arial" w:eastAsia="Calibri" w:hAnsi="Arial" w:cs="Arial"/>
          <w:color w:val="000000" w:themeColor="text1"/>
          <w:sz w:val="20"/>
          <w:szCs w:val="20"/>
        </w:rPr>
        <w:t xml:space="preserve">2022. </w:t>
      </w:r>
    </w:p>
    <w:p w14:paraId="491483D4" w14:textId="52D1A825" w:rsidR="787C1B2B" w:rsidRPr="00684207" w:rsidRDefault="5B0E5D2C" w:rsidP="534DC343">
      <w:p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Participa</w:t>
      </w:r>
      <w:r w:rsidR="00EB33E5" w:rsidRPr="00684207">
        <w:rPr>
          <w:rFonts w:ascii="Arial" w:eastAsia="Calibri" w:hAnsi="Arial" w:cs="Arial"/>
          <w:color w:val="000000" w:themeColor="text1"/>
          <w:sz w:val="20"/>
          <w:szCs w:val="20"/>
        </w:rPr>
        <w:t>ro</w:t>
      </w:r>
      <w:r w:rsidRPr="00684207">
        <w:rPr>
          <w:rFonts w:ascii="Arial" w:eastAsia="Calibri" w:hAnsi="Arial" w:cs="Arial"/>
          <w:color w:val="000000" w:themeColor="text1"/>
          <w:sz w:val="20"/>
          <w:szCs w:val="20"/>
        </w:rPr>
        <w:t xml:space="preserve">n 33 universidades públicas –nacionales y provinciales- y privadas, así como el Consorcio </w:t>
      </w:r>
      <w:r w:rsidR="00EB33E5" w:rsidRPr="00684207">
        <w:rPr>
          <w:rFonts w:ascii="Arial" w:eastAsia="Calibri" w:hAnsi="Arial" w:cs="Arial"/>
          <w:color w:val="000000" w:themeColor="text1"/>
          <w:sz w:val="20"/>
          <w:szCs w:val="20"/>
        </w:rPr>
        <w:t xml:space="preserve">Interuniversitario </w:t>
      </w:r>
      <w:r w:rsidRPr="00684207">
        <w:rPr>
          <w:rFonts w:ascii="Arial" w:eastAsia="Calibri" w:hAnsi="Arial" w:cs="Arial"/>
          <w:color w:val="000000" w:themeColor="text1"/>
          <w:sz w:val="20"/>
          <w:szCs w:val="20"/>
        </w:rPr>
        <w:t>ELSE, cada una de las cuales ha conformado un equipo de trabajo con representantes académicos, internacionales, lingüísticos, informáticos, disciplinares de rectorados y unidades académicas alcanzando un total de 600 participantes.</w:t>
      </w:r>
    </w:p>
    <w:p w14:paraId="4E2DBFB1" w14:textId="26DEDAD2" w:rsidR="787C1B2B" w:rsidRPr="00684207" w:rsidRDefault="787C1B2B" w:rsidP="534DC343">
      <w:pPr>
        <w:jc w:val="both"/>
        <w:rPr>
          <w:rFonts w:ascii="Arial" w:eastAsia="Calibri" w:hAnsi="Arial" w:cs="Arial"/>
          <w:b/>
          <w:bCs/>
          <w:sz w:val="20"/>
          <w:szCs w:val="20"/>
        </w:rPr>
      </w:pPr>
    </w:p>
    <w:p w14:paraId="64486C2B" w14:textId="4D4EDD64" w:rsidR="5B0E5D2C" w:rsidRPr="00684207" w:rsidRDefault="5B0E5D2C" w:rsidP="7CCBA663">
      <w:pPr>
        <w:spacing w:after="120" w:line="240" w:lineRule="auto"/>
        <w:jc w:val="both"/>
        <w:rPr>
          <w:rFonts w:ascii="Arial" w:eastAsia="Arial" w:hAnsi="Arial" w:cs="Arial"/>
          <w:color w:val="000000" w:themeColor="text1"/>
          <w:sz w:val="20"/>
          <w:szCs w:val="20"/>
        </w:rPr>
      </w:pPr>
      <w:r w:rsidRPr="00684207">
        <w:rPr>
          <w:rFonts w:ascii="Arial" w:eastAsia="Arial" w:hAnsi="Arial" w:cs="Arial"/>
          <w:b/>
          <w:bCs/>
          <w:color w:val="000000" w:themeColor="text1"/>
          <w:sz w:val="20"/>
          <w:szCs w:val="20"/>
        </w:rPr>
        <w:t>Agenda 2030 y ODS – 2021-2022</w:t>
      </w:r>
    </w:p>
    <w:p w14:paraId="12B1AA45" w14:textId="2B4C3E30" w:rsidR="534DC343" w:rsidRPr="00684207" w:rsidRDefault="00A8648F" w:rsidP="534DC343">
      <w:pPr>
        <w:spacing w:after="120" w:line="240" w:lineRule="auto"/>
        <w:ind w:left="720"/>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7, 14 y 21/04</w:t>
      </w:r>
      <w:r w:rsidR="00E53611" w:rsidRPr="00684207">
        <w:rPr>
          <w:rFonts w:ascii="Arial" w:eastAsia="Calibri" w:hAnsi="Arial" w:cs="Arial"/>
          <w:color w:val="000000" w:themeColor="text1"/>
          <w:sz w:val="20"/>
          <w:szCs w:val="20"/>
        </w:rPr>
        <w:t>, y 4/08</w:t>
      </w:r>
    </w:p>
    <w:p w14:paraId="660097A9" w14:textId="74F98898" w:rsidR="5B0E5D2C" w:rsidRPr="00684207" w:rsidRDefault="5B0E5D2C" w:rsidP="534DC343">
      <w:pPr>
        <w:pStyle w:val="Prrafodelista"/>
        <w:numPr>
          <w:ilvl w:val="0"/>
          <w:numId w:val="6"/>
        </w:num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Capacitación para agentes de la SPU</w:t>
      </w:r>
    </w:p>
    <w:p w14:paraId="2264C666" w14:textId="219AD6A9" w:rsidR="5B0E5D2C" w:rsidRPr="00684207" w:rsidRDefault="5B0E5D2C" w:rsidP="534DC343">
      <w:pPr>
        <w:pStyle w:val="Prrafodelista"/>
        <w:numPr>
          <w:ilvl w:val="0"/>
          <w:numId w:val="6"/>
        </w:num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Capacitación para representantes universitarios</w:t>
      </w:r>
    </w:p>
    <w:p w14:paraId="1EE78429" w14:textId="5EF6D209" w:rsidR="5B0E5D2C" w:rsidRPr="00684207" w:rsidRDefault="5B0E5D2C" w:rsidP="534DC343">
      <w:pPr>
        <w:pStyle w:val="Prrafodelista"/>
        <w:numPr>
          <w:ilvl w:val="0"/>
          <w:numId w:val="6"/>
        </w:num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Relevamiento diagnóstico</w:t>
      </w:r>
    </w:p>
    <w:p w14:paraId="2CE023F0" w14:textId="16F4E84E" w:rsidR="5B0E5D2C" w:rsidRPr="00684207" w:rsidRDefault="5B0E5D2C" w:rsidP="534DC343">
      <w:pPr>
        <w:pStyle w:val="Prrafodelista"/>
        <w:numPr>
          <w:ilvl w:val="0"/>
          <w:numId w:val="6"/>
        </w:num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Conformación de equipos de gestión al interior de las universidades</w:t>
      </w:r>
    </w:p>
    <w:p w14:paraId="52E821F8" w14:textId="62F1AD62" w:rsidR="5B0E5D2C" w:rsidRPr="00684207" w:rsidRDefault="5B0E5D2C" w:rsidP="534DC343">
      <w:pPr>
        <w:pStyle w:val="Prrafodelista"/>
        <w:numPr>
          <w:ilvl w:val="0"/>
          <w:numId w:val="6"/>
        </w:numPr>
        <w:spacing w:after="12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rPr>
        <w:t xml:space="preserve">Convocatoria “El rol de la universidad argentina en el desarrollo de la Agenda 2030” </w:t>
      </w:r>
    </w:p>
    <w:p w14:paraId="686ED203" w14:textId="2BFE0776" w:rsidR="5B0E5D2C" w:rsidRPr="00684207" w:rsidRDefault="5B0E5D2C" w:rsidP="534DC343">
      <w:pPr>
        <w:pStyle w:val="Prrafodelista"/>
        <w:numPr>
          <w:ilvl w:val="0"/>
          <w:numId w:val="6"/>
        </w:numPr>
        <w:spacing w:after="120" w:line="240" w:lineRule="auto"/>
        <w:jc w:val="both"/>
        <w:rPr>
          <w:rFonts w:ascii="Arial" w:eastAsia="Calibri" w:hAnsi="Arial" w:cs="Arial"/>
          <w:b/>
          <w:bCs/>
          <w:color w:val="000000" w:themeColor="text1"/>
          <w:sz w:val="20"/>
          <w:szCs w:val="20"/>
        </w:rPr>
      </w:pPr>
      <w:r w:rsidRPr="00684207">
        <w:rPr>
          <w:rFonts w:ascii="Arial" w:eastAsia="Calibri" w:hAnsi="Arial" w:cs="Arial"/>
          <w:color w:val="000000" w:themeColor="text1"/>
          <w:sz w:val="20"/>
          <w:szCs w:val="20"/>
        </w:rPr>
        <w:t>Publicación “El rol de la universidad argentina en el desarrollo de la Agenda 2030</w:t>
      </w:r>
    </w:p>
    <w:p w14:paraId="732FFD43" w14:textId="54C9D9E5" w:rsidR="534DC343" w:rsidRPr="00684207" w:rsidRDefault="534DC343" w:rsidP="534DC343">
      <w:pPr>
        <w:jc w:val="both"/>
        <w:rPr>
          <w:rFonts w:ascii="Arial" w:eastAsia="Calibri" w:hAnsi="Arial" w:cs="Arial"/>
          <w:b/>
          <w:bCs/>
          <w:sz w:val="20"/>
          <w:szCs w:val="20"/>
        </w:rPr>
      </w:pPr>
    </w:p>
    <w:p w14:paraId="7D23CA2A" w14:textId="1F6134DE" w:rsidR="0886CA0D" w:rsidRPr="00684207" w:rsidRDefault="0886CA0D" w:rsidP="7CCBA663">
      <w:pPr>
        <w:jc w:val="both"/>
        <w:rPr>
          <w:rFonts w:ascii="Arial" w:eastAsia="Arial" w:hAnsi="Arial" w:cs="Arial"/>
          <w:b/>
          <w:bCs/>
          <w:sz w:val="20"/>
          <w:szCs w:val="20"/>
        </w:rPr>
      </w:pPr>
      <w:r w:rsidRPr="00684207">
        <w:rPr>
          <w:rFonts w:ascii="Arial" w:eastAsia="Arial" w:hAnsi="Arial" w:cs="Arial"/>
          <w:b/>
          <w:bCs/>
          <w:sz w:val="20"/>
          <w:szCs w:val="20"/>
        </w:rPr>
        <w:t>FAUBAI Virtual</w:t>
      </w:r>
    </w:p>
    <w:p w14:paraId="4AA39B25" w14:textId="571A502F" w:rsidR="0CEF3659" w:rsidRPr="00684207" w:rsidRDefault="0CEF3659" w:rsidP="534DC343">
      <w:pPr>
        <w:jc w:val="both"/>
        <w:rPr>
          <w:rFonts w:ascii="Arial" w:eastAsia="Calibri" w:hAnsi="Arial" w:cs="Arial"/>
          <w:sz w:val="20"/>
          <w:szCs w:val="20"/>
        </w:rPr>
      </w:pPr>
      <w:r w:rsidRPr="00684207">
        <w:rPr>
          <w:rFonts w:ascii="Arial" w:eastAsia="Calibri" w:hAnsi="Arial" w:cs="Arial"/>
          <w:sz w:val="20"/>
          <w:szCs w:val="20"/>
        </w:rPr>
        <w:t xml:space="preserve">04/05 </w:t>
      </w:r>
      <w:r w:rsidR="0886CA0D" w:rsidRPr="00684207">
        <w:rPr>
          <w:rFonts w:ascii="Arial" w:eastAsia="Calibri" w:hAnsi="Arial" w:cs="Arial"/>
          <w:sz w:val="20"/>
          <w:szCs w:val="20"/>
        </w:rPr>
        <w:t xml:space="preserve">Participación </w:t>
      </w:r>
      <w:r w:rsidR="176B50DF" w:rsidRPr="00684207">
        <w:rPr>
          <w:rFonts w:ascii="Arial" w:eastAsia="Calibri" w:hAnsi="Arial" w:cs="Arial"/>
          <w:sz w:val="20"/>
          <w:szCs w:val="20"/>
        </w:rPr>
        <w:t xml:space="preserve">PIESCI </w:t>
      </w:r>
      <w:r w:rsidR="0886CA0D" w:rsidRPr="00684207">
        <w:rPr>
          <w:rFonts w:ascii="Arial" w:eastAsia="Calibri" w:hAnsi="Arial" w:cs="Arial"/>
          <w:sz w:val="20"/>
          <w:szCs w:val="20"/>
        </w:rPr>
        <w:t>presentando el sistema universitario argentino</w:t>
      </w:r>
      <w:r w:rsidR="744355A0" w:rsidRPr="00684207">
        <w:rPr>
          <w:rFonts w:ascii="Arial" w:eastAsia="Calibri" w:hAnsi="Arial" w:cs="Arial"/>
          <w:sz w:val="20"/>
          <w:szCs w:val="20"/>
        </w:rPr>
        <w:t xml:space="preserve"> junto al INPROTUR</w:t>
      </w:r>
      <w:r w:rsidR="62E75E3E" w:rsidRPr="00684207">
        <w:rPr>
          <w:rFonts w:ascii="Arial" w:eastAsia="Calibri" w:hAnsi="Arial" w:cs="Arial"/>
          <w:sz w:val="20"/>
          <w:szCs w:val="20"/>
        </w:rPr>
        <w:t xml:space="preserve"> – CELU – FIESA – </w:t>
      </w:r>
      <w:proofErr w:type="spellStart"/>
      <w:r w:rsidR="62E75E3E" w:rsidRPr="00684207">
        <w:rPr>
          <w:rFonts w:ascii="Arial" w:eastAsia="Calibri" w:hAnsi="Arial" w:cs="Arial"/>
          <w:sz w:val="20"/>
          <w:szCs w:val="20"/>
        </w:rPr>
        <w:t>Study</w:t>
      </w:r>
      <w:proofErr w:type="spellEnd"/>
      <w:r w:rsidR="62E75E3E" w:rsidRPr="00684207">
        <w:rPr>
          <w:rFonts w:ascii="Arial" w:eastAsia="Calibri" w:hAnsi="Arial" w:cs="Arial"/>
          <w:sz w:val="20"/>
          <w:szCs w:val="20"/>
        </w:rPr>
        <w:t xml:space="preserve"> BA</w:t>
      </w:r>
    </w:p>
    <w:p w14:paraId="29A1F9FA" w14:textId="046E5E7B" w:rsidR="534DC343" w:rsidRPr="00684207" w:rsidRDefault="534DC343" w:rsidP="534DC343">
      <w:pPr>
        <w:jc w:val="both"/>
        <w:rPr>
          <w:rFonts w:ascii="Arial" w:eastAsia="Calibri" w:hAnsi="Arial" w:cs="Arial"/>
          <w:sz w:val="20"/>
          <w:szCs w:val="20"/>
        </w:rPr>
      </w:pPr>
    </w:p>
    <w:p w14:paraId="2AB95F66" w14:textId="5809A8C2" w:rsidR="62E75E3E" w:rsidRPr="00684207" w:rsidRDefault="62E75E3E" w:rsidP="7CCBA663">
      <w:pPr>
        <w:jc w:val="both"/>
        <w:rPr>
          <w:rFonts w:ascii="Arial" w:eastAsia="Arial" w:hAnsi="Arial" w:cs="Arial"/>
          <w:b/>
          <w:bCs/>
          <w:sz w:val="20"/>
          <w:szCs w:val="20"/>
        </w:rPr>
      </w:pPr>
      <w:r w:rsidRPr="00684207">
        <w:rPr>
          <w:rFonts w:ascii="Arial" w:eastAsia="Arial" w:hAnsi="Arial" w:cs="Arial"/>
          <w:b/>
          <w:bCs/>
          <w:sz w:val="20"/>
          <w:szCs w:val="20"/>
        </w:rPr>
        <w:lastRenderedPageBreak/>
        <w:t>CAEI Chile Virtual</w:t>
      </w:r>
    </w:p>
    <w:p w14:paraId="566D9DE6" w14:textId="6030D569" w:rsidR="62E75E3E" w:rsidRPr="00684207" w:rsidRDefault="62E75E3E" w:rsidP="534DC343">
      <w:pPr>
        <w:jc w:val="both"/>
        <w:rPr>
          <w:rFonts w:ascii="Arial" w:eastAsia="Calibri" w:hAnsi="Arial" w:cs="Arial"/>
          <w:sz w:val="20"/>
          <w:szCs w:val="20"/>
        </w:rPr>
      </w:pPr>
      <w:r w:rsidRPr="00684207">
        <w:rPr>
          <w:rFonts w:ascii="Arial" w:eastAsia="Calibri" w:hAnsi="Arial" w:cs="Arial"/>
          <w:sz w:val="20"/>
          <w:szCs w:val="20"/>
        </w:rPr>
        <w:t xml:space="preserve">22/10 </w:t>
      </w:r>
      <w:r w:rsidR="2E362D50" w:rsidRPr="00684207">
        <w:rPr>
          <w:rFonts w:ascii="Arial" w:eastAsia="Calibri" w:hAnsi="Arial" w:cs="Arial"/>
          <w:sz w:val="20"/>
          <w:szCs w:val="20"/>
        </w:rPr>
        <w:t xml:space="preserve">Participación PIESCI presentando el sistema universitario argentino junto al INPROTUR – CELU – FIESA – </w:t>
      </w:r>
      <w:proofErr w:type="spellStart"/>
      <w:r w:rsidR="2E362D50" w:rsidRPr="00684207">
        <w:rPr>
          <w:rFonts w:ascii="Arial" w:eastAsia="Calibri" w:hAnsi="Arial" w:cs="Arial"/>
          <w:sz w:val="20"/>
          <w:szCs w:val="20"/>
        </w:rPr>
        <w:t>Study</w:t>
      </w:r>
      <w:proofErr w:type="spellEnd"/>
      <w:r w:rsidR="2E362D50" w:rsidRPr="00684207">
        <w:rPr>
          <w:rFonts w:ascii="Arial" w:eastAsia="Calibri" w:hAnsi="Arial" w:cs="Arial"/>
          <w:sz w:val="20"/>
          <w:szCs w:val="20"/>
        </w:rPr>
        <w:t xml:space="preserve"> BA</w:t>
      </w:r>
    </w:p>
    <w:p w14:paraId="397A8898" w14:textId="0B28E8BA" w:rsidR="534DC343" w:rsidRPr="00684207" w:rsidRDefault="534DC343" w:rsidP="534DC343">
      <w:pPr>
        <w:jc w:val="both"/>
        <w:rPr>
          <w:rFonts w:ascii="Arial" w:eastAsia="Calibri" w:hAnsi="Arial" w:cs="Arial"/>
          <w:sz w:val="20"/>
          <w:szCs w:val="20"/>
        </w:rPr>
      </w:pPr>
    </w:p>
    <w:p w14:paraId="25A4CF21" w14:textId="4E7A22A2" w:rsidR="3F4BB69C" w:rsidRPr="00684207" w:rsidRDefault="3F4BB69C" w:rsidP="7CCBA663">
      <w:pPr>
        <w:jc w:val="both"/>
        <w:rPr>
          <w:rFonts w:ascii="Arial" w:eastAsia="Arial" w:hAnsi="Arial" w:cs="Arial"/>
          <w:b/>
          <w:bCs/>
          <w:sz w:val="20"/>
          <w:szCs w:val="20"/>
        </w:rPr>
      </w:pPr>
      <w:r w:rsidRPr="00684207">
        <w:rPr>
          <w:rFonts w:ascii="Arial" w:eastAsia="Arial" w:hAnsi="Arial" w:cs="Arial"/>
          <w:b/>
          <w:bCs/>
          <w:sz w:val="20"/>
          <w:szCs w:val="20"/>
        </w:rPr>
        <w:t xml:space="preserve">Webinarios de presentación de </w:t>
      </w:r>
      <w:r w:rsidR="00FE7E47" w:rsidRPr="00684207">
        <w:rPr>
          <w:rFonts w:ascii="Arial" w:eastAsia="Arial" w:hAnsi="Arial" w:cs="Arial"/>
          <w:b/>
          <w:bCs/>
          <w:sz w:val="20"/>
          <w:szCs w:val="20"/>
        </w:rPr>
        <w:t xml:space="preserve">la Revista </w:t>
      </w:r>
      <w:r w:rsidR="40203843" w:rsidRPr="00684207">
        <w:rPr>
          <w:rFonts w:ascii="Arial" w:eastAsia="Arial" w:hAnsi="Arial" w:cs="Arial"/>
          <w:b/>
          <w:bCs/>
          <w:sz w:val="20"/>
          <w:szCs w:val="20"/>
        </w:rPr>
        <w:t>Integración &amp;</w:t>
      </w:r>
      <w:r w:rsidR="00FE7E47" w:rsidRPr="00684207">
        <w:rPr>
          <w:rFonts w:ascii="Arial" w:eastAsia="Arial" w:hAnsi="Arial" w:cs="Arial"/>
          <w:b/>
          <w:bCs/>
          <w:sz w:val="20"/>
          <w:szCs w:val="20"/>
        </w:rPr>
        <w:t xml:space="preserve"> </w:t>
      </w:r>
      <w:r w:rsidRPr="00684207">
        <w:rPr>
          <w:rFonts w:ascii="Arial" w:eastAsia="Arial" w:hAnsi="Arial" w:cs="Arial"/>
          <w:b/>
          <w:bCs/>
          <w:sz w:val="20"/>
          <w:szCs w:val="20"/>
        </w:rPr>
        <w:t>Conocimiento (NEIES)</w:t>
      </w:r>
    </w:p>
    <w:p w14:paraId="27F5834F" w14:textId="1F720C76" w:rsidR="3F4BB69C" w:rsidRPr="00684207" w:rsidRDefault="65CA266A" w:rsidP="4D7D219C">
      <w:pPr>
        <w:jc w:val="both"/>
        <w:rPr>
          <w:rFonts w:ascii="Arial" w:eastAsia="Calibri" w:hAnsi="Arial" w:cs="Arial"/>
          <w:sz w:val="20"/>
          <w:szCs w:val="20"/>
        </w:rPr>
      </w:pPr>
      <w:r w:rsidRPr="00684207">
        <w:rPr>
          <w:rFonts w:ascii="Arial" w:eastAsia="Calibri" w:hAnsi="Arial" w:cs="Arial"/>
          <w:sz w:val="20"/>
          <w:szCs w:val="20"/>
        </w:rPr>
        <w:t>3/3</w:t>
      </w:r>
      <w:r w:rsidR="181B5C3A" w:rsidRPr="00684207">
        <w:rPr>
          <w:rFonts w:ascii="Arial" w:eastAsia="Calibri" w:hAnsi="Arial" w:cs="Arial"/>
          <w:sz w:val="20"/>
          <w:szCs w:val="20"/>
        </w:rPr>
        <w:t xml:space="preserve"> </w:t>
      </w:r>
      <w:r w:rsidR="3F4BB69C" w:rsidRPr="00684207">
        <w:rPr>
          <w:rFonts w:ascii="Arial" w:eastAsia="Calibri" w:hAnsi="Arial" w:cs="Arial"/>
          <w:sz w:val="20"/>
          <w:szCs w:val="20"/>
        </w:rPr>
        <w:t>WEBINARIO: Educación superior y trabajo. Un vínculo complejo en un mundo en transformación</w:t>
      </w:r>
      <w:r w:rsidR="3392B241" w:rsidRPr="00684207">
        <w:rPr>
          <w:rFonts w:ascii="Arial" w:eastAsia="Calibri" w:hAnsi="Arial" w:cs="Arial"/>
          <w:sz w:val="20"/>
          <w:szCs w:val="20"/>
        </w:rPr>
        <w:t xml:space="preserve"> - </w:t>
      </w:r>
      <w:r w:rsidR="3F4BB69C" w:rsidRPr="00684207">
        <w:rPr>
          <w:rFonts w:ascii="Arial" w:eastAsia="Calibri" w:hAnsi="Arial" w:cs="Arial"/>
          <w:sz w:val="20"/>
          <w:szCs w:val="20"/>
        </w:rPr>
        <w:t>Presentación del Vol. 10 N°1 de la Revista Integración y Conocimiento.</w:t>
      </w:r>
    </w:p>
    <w:p w14:paraId="55464157" w14:textId="1C7B706C" w:rsidR="3F4BB69C" w:rsidRPr="00684207" w:rsidRDefault="23F47EC9" w:rsidP="4D7D219C">
      <w:pPr>
        <w:jc w:val="both"/>
        <w:rPr>
          <w:rFonts w:ascii="Arial" w:eastAsia="Calibri" w:hAnsi="Arial" w:cs="Arial"/>
          <w:sz w:val="20"/>
          <w:szCs w:val="20"/>
        </w:rPr>
      </w:pPr>
      <w:r w:rsidRPr="00684207">
        <w:rPr>
          <w:rFonts w:ascii="Arial" w:eastAsia="Calibri" w:hAnsi="Arial" w:cs="Arial"/>
          <w:sz w:val="20"/>
          <w:szCs w:val="20"/>
        </w:rPr>
        <w:t>14/10 WEBINARIO: Hacia la erradicación del racismo en educación superior</w:t>
      </w:r>
      <w:r w:rsidR="38DB24D2" w:rsidRPr="00684207">
        <w:rPr>
          <w:rFonts w:ascii="Arial" w:eastAsia="Calibri" w:hAnsi="Arial" w:cs="Arial"/>
          <w:sz w:val="20"/>
          <w:szCs w:val="20"/>
        </w:rPr>
        <w:t xml:space="preserve"> - </w:t>
      </w:r>
      <w:r w:rsidRPr="00684207">
        <w:rPr>
          <w:rFonts w:ascii="Arial" w:eastAsia="Calibri" w:hAnsi="Arial" w:cs="Arial"/>
          <w:sz w:val="20"/>
          <w:szCs w:val="20"/>
        </w:rPr>
        <w:t xml:space="preserve">Presentación de la Revista Integración y Conocimiento </w:t>
      </w:r>
      <w:r w:rsidR="0100B43A" w:rsidRPr="00684207">
        <w:rPr>
          <w:rFonts w:ascii="Arial" w:eastAsia="Calibri" w:hAnsi="Arial" w:cs="Arial"/>
          <w:sz w:val="20"/>
          <w:szCs w:val="20"/>
        </w:rPr>
        <w:t>Vol.</w:t>
      </w:r>
      <w:r w:rsidRPr="00684207">
        <w:rPr>
          <w:rFonts w:ascii="Arial" w:eastAsia="Calibri" w:hAnsi="Arial" w:cs="Arial"/>
          <w:sz w:val="20"/>
          <w:szCs w:val="20"/>
        </w:rPr>
        <w:t xml:space="preserve"> 10 N°2</w:t>
      </w:r>
    </w:p>
    <w:p w14:paraId="363EC54B" w14:textId="77777777" w:rsidR="00684207" w:rsidRDefault="00684207" w:rsidP="7CCBA663">
      <w:pPr>
        <w:jc w:val="both"/>
        <w:rPr>
          <w:rFonts w:ascii="Arial" w:eastAsia="Arial" w:hAnsi="Arial" w:cs="Arial"/>
          <w:b/>
          <w:bCs/>
          <w:sz w:val="20"/>
          <w:szCs w:val="20"/>
        </w:rPr>
      </w:pPr>
    </w:p>
    <w:p w14:paraId="6FB12B55" w14:textId="0A5D3ECC" w:rsidR="00FE7E47" w:rsidRPr="00684207" w:rsidRDefault="00FE7E47" w:rsidP="7CCBA663">
      <w:pPr>
        <w:jc w:val="both"/>
        <w:rPr>
          <w:rFonts w:ascii="Arial" w:eastAsia="Arial" w:hAnsi="Arial" w:cs="Arial"/>
          <w:b/>
          <w:bCs/>
          <w:sz w:val="20"/>
          <w:szCs w:val="20"/>
        </w:rPr>
      </w:pPr>
      <w:r w:rsidRPr="00684207">
        <w:rPr>
          <w:rFonts w:ascii="Arial" w:eastAsia="Arial" w:hAnsi="Arial" w:cs="Arial"/>
          <w:b/>
          <w:bCs/>
          <w:sz w:val="20"/>
          <w:szCs w:val="20"/>
        </w:rPr>
        <w:t>II JORNADAS REGIONALES DE INVESTIGACIÓN EN EDUCACIÓN SUPERIOR</w:t>
      </w:r>
    </w:p>
    <w:p w14:paraId="6DE4ACD9" w14:textId="392D0A3C" w:rsidR="00FE7E47" w:rsidRPr="00684207" w:rsidRDefault="00FE7E47" w:rsidP="00FE7E47">
      <w:pPr>
        <w:spacing w:after="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u w:val="single"/>
        </w:rPr>
        <w:t>Fecha:</w:t>
      </w:r>
      <w:r w:rsidRPr="00684207">
        <w:rPr>
          <w:rFonts w:ascii="Arial" w:eastAsia="Calibri" w:hAnsi="Arial" w:cs="Arial"/>
          <w:color w:val="000000" w:themeColor="text1"/>
          <w:sz w:val="20"/>
          <w:szCs w:val="20"/>
        </w:rPr>
        <w:t xml:space="preserve"> </w:t>
      </w:r>
      <w:r w:rsidRPr="00684207">
        <w:rPr>
          <w:rFonts w:ascii="Arial" w:eastAsia="Calibri" w:hAnsi="Arial" w:cs="Arial"/>
          <w:sz w:val="20"/>
          <w:szCs w:val="20"/>
        </w:rPr>
        <w:t>27, 28 y 29 de octubre de 2021</w:t>
      </w:r>
    </w:p>
    <w:p w14:paraId="78C7FFD5" w14:textId="5D6E6759" w:rsidR="00FE7E47" w:rsidRPr="00684207" w:rsidRDefault="00FE7E47" w:rsidP="00FE7E47">
      <w:pPr>
        <w:spacing w:after="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u w:val="single"/>
        </w:rPr>
        <w:t>Modalidad:</w:t>
      </w:r>
      <w:r w:rsidRPr="00684207">
        <w:rPr>
          <w:rFonts w:ascii="Arial" w:eastAsia="Calibri" w:hAnsi="Arial" w:cs="Arial"/>
          <w:color w:val="000000" w:themeColor="text1"/>
          <w:sz w:val="20"/>
          <w:szCs w:val="20"/>
        </w:rPr>
        <w:t xml:space="preserve"> virtual</w:t>
      </w:r>
    </w:p>
    <w:p w14:paraId="2BAE8A16" w14:textId="65AB837E" w:rsidR="00FE7E47" w:rsidRPr="00684207" w:rsidRDefault="00FE7E47" w:rsidP="00FE7E47">
      <w:pPr>
        <w:spacing w:after="0" w:line="240" w:lineRule="auto"/>
        <w:jc w:val="both"/>
        <w:rPr>
          <w:rFonts w:ascii="Arial" w:eastAsia="Calibri" w:hAnsi="Arial" w:cs="Arial"/>
          <w:color w:val="000000" w:themeColor="text1"/>
          <w:sz w:val="20"/>
          <w:szCs w:val="20"/>
        </w:rPr>
      </w:pPr>
      <w:r w:rsidRPr="00684207">
        <w:rPr>
          <w:rFonts w:ascii="Arial" w:eastAsia="Calibri" w:hAnsi="Arial" w:cs="Arial"/>
          <w:color w:val="000000" w:themeColor="text1"/>
          <w:sz w:val="20"/>
          <w:szCs w:val="20"/>
          <w:u w:val="single"/>
        </w:rPr>
        <w:t>Plataforma:</w:t>
      </w:r>
      <w:r w:rsidRPr="00684207">
        <w:rPr>
          <w:rFonts w:ascii="Arial" w:eastAsia="Calibri" w:hAnsi="Arial" w:cs="Arial"/>
          <w:color w:val="000000" w:themeColor="text1"/>
          <w:sz w:val="20"/>
          <w:szCs w:val="20"/>
        </w:rPr>
        <w:t xml:space="preserve"> Canal </w:t>
      </w:r>
      <w:r w:rsidR="22DD17BB" w:rsidRPr="00684207">
        <w:rPr>
          <w:rFonts w:ascii="Arial" w:eastAsia="Calibri" w:hAnsi="Arial" w:cs="Arial"/>
          <w:color w:val="000000" w:themeColor="text1"/>
          <w:sz w:val="20"/>
          <w:szCs w:val="20"/>
        </w:rPr>
        <w:t>YouTube</w:t>
      </w:r>
      <w:r w:rsidRPr="00684207">
        <w:rPr>
          <w:rFonts w:ascii="Arial" w:eastAsia="Calibri" w:hAnsi="Arial" w:cs="Arial"/>
          <w:color w:val="000000" w:themeColor="text1"/>
          <w:sz w:val="20"/>
          <w:szCs w:val="20"/>
        </w:rPr>
        <w:t xml:space="preserve"> Universidad de la República (Uruguay)</w:t>
      </w:r>
    </w:p>
    <w:p w14:paraId="7CD5EE1A" w14:textId="77777777" w:rsidR="00FE7E47" w:rsidRPr="00684207" w:rsidRDefault="00FE7E47" w:rsidP="00FE7E47">
      <w:pPr>
        <w:spacing w:after="0"/>
        <w:jc w:val="both"/>
        <w:rPr>
          <w:rFonts w:ascii="Arial" w:hAnsi="Arial" w:cs="Arial"/>
          <w:sz w:val="20"/>
          <w:szCs w:val="20"/>
        </w:rPr>
      </w:pPr>
    </w:p>
    <w:p w14:paraId="3D1A5D59" w14:textId="11D37E45" w:rsidR="00FE7E47" w:rsidRPr="00684207" w:rsidRDefault="00FE7E47" w:rsidP="7CCBA663">
      <w:pPr>
        <w:spacing w:after="0"/>
        <w:jc w:val="both"/>
        <w:rPr>
          <w:rFonts w:ascii="Arial" w:eastAsiaTheme="minorEastAsia" w:hAnsi="Arial" w:cs="Arial"/>
          <w:sz w:val="20"/>
          <w:szCs w:val="20"/>
        </w:rPr>
      </w:pPr>
      <w:r w:rsidRPr="00684207">
        <w:rPr>
          <w:rFonts w:ascii="Arial" w:eastAsia="Calibri" w:hAnsi="Arial" w:cs="Arial"/>
          <w:sz w:val="20"/>
          <w:szCs w:val="20"/>
        </w:rPr>
        <w:t xml:space="preserve">Las JIES son organizadas de manera bienal en forma conjunta entre la Universidad de la República y el </w:t>
      </w:r>
      <w:r w:rsidR="63E4BB41" w:rsidRPr="00684207">
        <w:rPr>
          <w:rFonts w:ascii="Arial" w:eastAsia="Calibri" w:hAnsi="Arial" w:cs="Arial"/>
          <w:sz w:val="20"/>
          <w:szCs w:val="20"/>
        </w:rPr>
        <w:t>Núcleo</w:t>
      </w:r>
      <w:r w:rsidRPr="00684207">
        <w:rPr>
          <w:rFonts w:ascii="Arial" w:eastAsia="Calibri" w:hAnsi="Arial" w:cs="Arial"/>
          <w:sz w:val="20"/>
          <w:szCs w:val="20"/>
        </w:rPr>
        <w:t xml:space="preserve"> de Estudios e Investigaciones en </w:t>
      </w:r>
      <w:r w:rsidR="7389F8B6" w:rsidRPr="00684207">
        <w:rPr>
          <w:rFonts w:ascii="Arial" w:eastAsia="Calibri" w:hAnsi="Arial" w:cs="Arial"/>
          <w:sz w:val="20"/>
          <w:szCs w:val="20"/>
        </w:rPr>
        <w:t>Educación</w:t>
      </w:r>
      <w:r w:rsidRPr="00684207">
        <w:rPr>
          <w:rFonts w:ascii="Arial" w:eastAsia="Calibri" w:hAnsi="Arial" w:cs="Arial"/>
          <w:sz w:val="20"/>
          <w:szCs w:val="20"/>
        </w:rPr>
        <w:t xml:space="preserve"> Superior (NEIES) del Sector Educativo del </w:t>
      </w:r>
      <w:r w:rsidR="6214D686" w:rsidRPr="00684207">
        <w:rPr>
          <w:rFonts w:ascii="Arial" w:eastAsia="Calibri" w:hAnsi="Arial" w:cs="Arial"/>
          <w:sz w:val="20"/>
          <w:szCs w:val="20"/>
        </w:rPr>
        <w:t>MERCOSUR, con</w:t>
      </w:r>
      <w:r w:rsidRPr="00684207">
        <w:rPr>
          <w:rFonts w:ascii="Arial" w:eastAsia="Calibri" w:hAnsi="Arial" w:cs="Arial"/>
          <w:sz w:val="20"/>
          <w:szCs w:val="20"/>
        </w:rPr>
        <w:t xml:space="preserve"> el objetivo de compartir un espacio para la difusión, reflexión y debate acerca de las investigaciones sobre educación superior en el MERCOSUR. Para esta edición de las jornadas se puso énfasis en el protagonismo de la enseñanza superior pública en contextos nacionales críticos. </w:t>
      </w:r>
    </w:p>
    <w:p w14:paraId="377BF4FA" w14:textId="26854996" w:rsidR="00FE7E47" w:rsidRPr="00684207" w:rsidRDefault="00FE7E47" w:rsidP="00FE7E47">
      <w:pPr>
        <w:spacing w:line="300" w:lineRule="auto"/>
        <w:jc w:val="both"/>
        <w:rPr>
          <w:rFonts w:ascii="Arial" w:hAnsi="Arial" w:cs="Arial"/>
          <w:sz w:val="20"/>
          <w:szCs w:val="20"/>
        </w:rPr>
      </w:pPr>
      <w:r w:rsidRPr="00684207">
        <w:rPr>
          <w:rFonts w:ascii="Arial" w:eastAsia="Calibri" w:hAnsi="Arial" w:cs="Arial"/>
          <w:sz w:val="20"/>
          <w:szCs w:val="20"/>
        </w:rPr>
        <w:t xml:space="preserve">Como parte integrante del </w:t>
      </w:r>
      <w:r w:rsidR="410E7EEB" w:rsidRPr="00684207">
        <w:rPr>
          <w:rFonts w:ascii="Arial" w:eastAsia="Calibri" w:hAnsi="Arial" w:cs="Arial"/>
          <w:sz w:val="20"/>
          <w:szCs w:val="20"/>
        </w:rPr>
        <w:t>NEIES además</w:t>
      </w:r>
      <w:r w:rsidRPr="00684207">
        <w:rPr>
          <w:rFonts w:ascii="Arial" w:eastAsia="Calibri" w:hAnsi="Arial" w:cs="Arial"/>
          <w:sz w:val="20"/>
          <w:szCs w:val="20"/>
        </w:rPr>
        <w:t xml:space="preserve"> de la participación en la organización general d las Jornadas, el PIESCI tuvo a cargo la entera realización y coordinación de </w:t>
      </w:r>
      <w:r w:rsidRPr="00684207">
        <w:rPr>
          <w:rFonts w:ascii="Arial" w:eastAsia="Calibri" w:hAnsi="Arial" w:cs="Arial"/>
          <w:b/>
          <w:bCs/>
          <w:sz w:val="20"/>
          <w:szCs w:val="20"/>
        </w:rPr>
        <w:t>M</w:t>
      </w:r>
      <w:r w:rsidRPr="00684207">
        <w:rPr>
          <w:rStyle w:val="normaltextrun"/>
          <w:rFonts w:ascii="Arial" w:hAnsi="Arial" w:cs="Arial"/>
          <w:b/>
          <w:bCs/>
          <w:color w:val="000000"/>
          <w:sz w:val="20"/>
          <w:szCs w:val="20"/>
          <w:shd w:val="clear" w:color="auto" w:fill="FFFFFF"/>
        </w:rPr>
        <w:t>esa temática N°1 correspondiente a la presentación de las investigaciones del Proyecto Estudios Sectoriales del NEIES</w:t>
      </w:r>
      <w:r w:rsidRPr="00684207">
        <w:rPr>
          <w:rStyle w:val="normaltextrun"/>
          <w:rFonts w:ascii="Arial" w:hAnsi="Arial" w:cs="Arial"/>
          <w:color w:val="000000"/>
          <w:sz w:val="20"/>
          <w:szCs w:val="20"/>
          <w:shd w:val="clear" w:color="auto" w:fill="FFFFFF"/>
        </w:rPr>
        <w:t>.</w:t>
      </w:r>
    </w:p>
    <w:p w14:paraId="6BD37B27" w14:textId="77777777" w:rsidR="00D758CB" w:rsidRPr="00684207" w:rsidRDefault="00D758CB" w:rsidP="4D7D219C">
      <w:pPr>
        <w:jc w:val="both"/>
        <w:rPr>
          <w:rFonts w:ascii="Arial" w:eastAsia="Calibri" w:hAnsi="Arial" w:cs="Arial"/>
          <w:sz w:val="20"/>
          <w:szCs w:val="20"/>
        </w:rPr>
      </w:pPr>
    </w:p>
    <w:p w14:paraId="483EF57D" w14:textId="1A4E355C" w:rsidR="534DC343" w:rsidRPr="00684207" w:rsidRDefault="534DC343" w:rsidP="534DC343">
      <w:pPr>
        <w:jc w:val="both"/>
        <w:rPr>
          <w:rFonts w:ascii="Arial" w:eastAsia="Calibri" w:hAnsi="Arial" w:cs="Arial"/>
          <w:b/>
          <w:bCs/>
          <w:sz w:val="20"/>
          <w:szCs w:val="20"/>
        </w:rPr>
      </w:pPr>
    </w:p>
    <w:sectPr w:rsidR="534DC343" w:rsidRPr="00684207" w:rsidSect="00684207">
      <w:pgSz w:w="16838" w:h="11906"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BD0AD" w14:textId="77777777" w:rsidR="005269B1" w:rsidRDefault="005269B1" w:rsidP="00684207">
      <w:pPr>
        <w:spacing w:after="0" w:line="240" w:lineRule="auto"/>
      </w:pPr>
      <w:r>
        <w:separator/>
      </w:r>
    </w:p>
  </w:endnote>
  <w:endnote w:type="continuationSeparator" w:id="0">
    <w:p w14:paraId="061CA893" w14:textId="77777777" w:rsidR="005269B1" w:rsidRDefault="005269B1" w:rsidP="00684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FFCA5" w14:textId="77777777" w:rsidR="005269B1" w:rsidRDefault="005269B1" w:rsidP="00684207">
      <w:pPr>
        <w:spacing w:after="0" w:line="240" w:lineRule="auto"/>
      </w:pPr>
      <w:r>
        <w:separator/>
      </w:r>
    </w:p>
  </w:footnote>
  <w:footnote w:type="continuationSeparator" w:id="0">
    <w:p w14:paraId="197B0858" w14:textId="77777777" w:rsidR="005269B1" w:rsidRDefault="005269B1" w:rsidP="006842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8AE"/>
    <w:multiLevelType w:val="hybridMultilevel"/>
    <w:tmpl w:val="FFFFFFFF"/>
    <w:lvl w:ilvl="0" w:tplc="8FCC1C9A">
      <w:start w:val="1"/>
      <w:numFmt w:val="bullet"/>
      <w:lvlText w:val="·"/>
      <w:lvlJc w:val="left"/>
      <w:pPr>
        <w:ind w:left="720" w:hanging="360"/>
      </w:pPr>
      <w:rPr>
        <w:rFonts w:ascii="Symbol" w:hAnsi="Symbol" w:hint="default"/>
      </w:rPr>
    </w:lvl>
    <w:lvl w:ilvl="1" w:tplc="C42206AE">
      <w:start w:val="1"/>
      <w:numFmt w:val="bullet"/>
      <w:lvlText w:val="o"/>
      <w:lvlJc w:val="left"/>
      <w:pPr>
        <w:ind w:left="1440" w:hanging="360"/>
      </w:pPr>
      <w:rPr>
        <w:rFonts w:ascii="Courier New" w:hAnsi="Courier New" w:hint="default"/>
      </w:rPr>
    </w:lvl>
    <w:lvl w:ilvl="2" w:tplc="A2AAD9C8">
      <w:start w:val="1"/>
      <w:numFmt w:val="bullet"/>
      <w:lvlText w:val=""/>
      <w:lvlJc w:val="left"/>
      <w:pPr>
        <w:ind w:left="2160" w:hanging="360"/>
      </w:pPr>
      <w:rPr>
        <w:rFonts w:ascii="Wingdings" w:hAnsi="Wingdings" w:hint="default"/>
      </w:rPr>
    </w:lvl>
    <w:lvl w:ilvl="3" w:tplc="64F223E4">
      <w:start w:val="1"/>
      <w:numFmt w:val="bullet"/>
      <w:lvlText w:val=""/>
      <w:lvlJc w:val="left"/>
      <w:pPr>
        <w:ind w:left="2880" w:hanging="360"/>
      </w:pPr>
      <w:rPr>
        <w:rFonts w:ascii="Symbol" w:hAnsi="Symbol" w:hint="default"/>
      </w:rPr>
    </w:lvl>
    <w:lvl w:ilvl="4" w:tplc="68725968">
      <w:start w:val="1"/>
      <w:numFmt w:val="bullet"/>
      <w:lvlText w:val="o"/>
      <w:lvlJc w:val="left"/>
      <w:pPr>
        <w:ind w:left="3600" w:hanging="360"/>
      </w:pPr>
      <w:rPr>
        <w:rFonts w:ascii="Courier New" w:hAnsi="Courier New" w:hint="default"/>
      </w:rPr>
    </w:lvl>
    <w:lvl w:ilvl="5" w:tplc="5EDC77A8">
      <w:start w:val="1"/>
      <w:numFmt w:val="bullet"/>
      <w:lvlText w:val=""/>
      <w:lvlJc w:val="left"/>
      <w:pPr>
        <w:ind w:left="4320" w:hanging="360"/>
      </w:pPr>
      <w:rPr>
        <w:rFonts w:ascii="Wingdings" w:hAnsi="Wingdings" w:hint="default"/>
      </w:rPr>
    </w:lvl>
    <w:lvl w:ilvl="6" w:tplc="F3B283C8">
      <w:start w:val="1"/>
      <w:numFmt w:val="bullet"/>
      <w:lvlText w:val=""/>
      <w:lvlJc w:val="left"/>
      <w:pPr>
        <w:ind w:left="5040" w:hanging="360"/>
      </w:pPr>
      <w:rPr>
        <w:rFonts w:ascii="Symbol" w:hAnsi="Symbol" w:hint="default"/>
      </w:rPr>
    </w:lvl>
    <w:lvl w:ilvl="7" w:tplc="07E66EE8">
      <w:start w:val="1"/>
      <w:numFmt w:val="bullet"/>
      <w:lvlText w:val="o"/>
      <w:lvlJc w:val="left"/>
      <w:pPr>
        <w:ind w:left="5760" w:hanging="360"/>
      </w:pPr>
      <w:rPr>
        <w:rFonts w:ascii="Courier New" w:hAnsi="Courier New" w:hint="default"/>
      </w:rPr>
    </w:lvl>
    <w:lvl w:ilvl="8" w:tplc="4600F0D6">
      <w:start w:val="1"/>
      <w:numFmt w:val="bullet"/>
      <w:lvlText w:val=""/>
      <w:lvlJc w:val="left"/>
      <w:pPr>
        <w:ind w:left="6480" w:hanging="360"/>
      </w:pPr>
      <w:rPr>
        <w:rFonts w:ascii="Wingdings" w:hAnsi="Wingdings" w:hint="default"/>
      </w:rPr>
    </w:lvl>
  </w:abstractNum>
  <w:abstractNum w:abstractNumId="1" w15:restartNumberingAfterBreak="0">
    <w:nsid w:val="02CD47A9"/>
    <w:multiLevelType w:val="hybridMultilevel"/>
    <w:tmpl w:val="FFFFFFFF"/>
    <w:lvl w:ilvl="0" w:tplc="AB36C864">
      <w:start w:val="7"/>
      <w:numFmt w:val="decimal"/>
      <w:lvlText w:val="%1."/>
      <w:lvlJc w:val="left"/>
      <w:pPr>
        <w:ind w:left="360" w:hanging="360"/>
      </w:pPr>
      <w:rPr>
        <w:rFonts w:ascii="Calibri" w:hAnsi="Calibri" w:hint="default"/>
      </w:rPr>
    </w:lvl>
    <w:lvl w:ilvl="1" w:tplc="322629BA">
      <w:start w:val="1"/>
      <w:numFmt w:val="lowerLetter"/>
      <w:lvlText w:val="%2."/>
      <w:lvlJc w:val="left"/>
      <w:pPr>
        <w:ind w:left="1440" w:hanging="360"/>
      </w:pPr>
    </w:lvl>
    <w:lvl w:ilvl="2" w:tplc="32684662">
      <w:start w:val="1"/>
      <w:numFmt w:val="lowerRoman"/>
      <w:lvlText w:val="%3."/>
      <w:lvlJc w:val="right"/>
      <w:pPr>
        <w:ind w:left="2160" w:hanging="180"/>
      </w:pPr>
    </w:lvl>
    <w:lvl w:ilvl="3" w:tplc="74684D94">
      <w:start w:val="1"/>
      <w:numFmt w:val="decimal"/>
      <w:lvlText w:val="%4."/>
      <w:lvlJc w:val="left"/>
      <w:pPr>
        <w:ind w:left="2880" w:hanging="360"/>
      </w:pPr>
    </w:lvl>
    <w:lvl w:ilvl="4" w:tplc="B24CBCDA">
      <w:start w:val="1"/>
      <w:numFmt w:val="lowerLetter"/>
      <w:lvlText w:val="%5."/>
      <w:lvlJc w:val="left"/>
      <w:pPr>
        <w:ind w:left="3600" w:hanging="360"/>
      </w:pPr>
    </w:lvl>
    <w:lvl w:ilvl="5" w:tplc="A0AA2E8A">
      <w:start w:val="1"/>
      <w:numFmt w:val="lowerRoman"/>
      <w:lvlText w:val="%6."/>
      <w:lvlJc w:val="right"/>
      <w:pPr>
        <w:ind w:left="4320" w:hanging="180"/>
      </w:pPr>
    </w:lvl>
    <w:lvl w:ilvl="6" w:tplc="DA4C1EE8">
      <w:start w:val="1"/>
      <w:numFmt w:val="decimal"/>
      <w:lvlText w:val="%7."/>
      <w:lvlJc w:val="left"/>
      <w:pPr>
        <w:ind w:left="5040" w:hanging="360"/>
      </w:pPr>
    </w:lvl>
    <w:lvl w:ilvl="7" w:tplc="0344B3D4">
      <w:start w:val="1"/>
      <w:numFmt w:val="lowerLetter"/>
      <w:lvlText w:val="%8."/>
      <w:lvlJc w:val="left"/>
      <w:pPr>
        <w:ind w:left="5760" w:hanging="360"/>
      </w:pPr>
    </w:lvl>
    <w:lvl w:ilvl="8" w:tplc="68063F66">
      <w:start w:val="1"/>
      <w:numFmt w:val="lowerRoman"/>
      <w:lvlText w:val="%9."/>
      <w:lvlJc w:val="right"/>
      <w:pPr>
        <w:ind w:left="6480" w:hanging="180"/>
      </w:pPr>
    </w:lvl>
  </w:abstractNum>
  <w:abstractNum w:abstractNumId="2" w15:restartNumberingAfterBreak="0">
    <w:nsid w:val="081FB070"/>
    <w:multiLevelType w:val="hybridMultilevel"/>
    <w:tmpl w:val="FFFFFFFF"/>
    <w:lvl w:ilvl="0" w:tplc="6D9684D2">
      <w:start w:val="1"/>
      <w:numFmt w:val="bullet"/>
      <w:lvlText w:val=""/>
      <w:lvlJc w:val="left"/>
      <w:pPr>
        <w:ind w:left="720" w:hanging="360"/>
      </w:pPr>
      <w:rPr>
        <w:rFonts w:ascii="Symbol" w:hAnsi="Symbol" w:hint="default"/>
      </w:rPr>
    </w:lvl>
    <w:lvl w:ilvl="1" w:tplc="D74070C4">
      <w:start w:val="1"/>
      <w:numFmt w:val="bullet"/>
      <w:lvlText w:val="o"/>
      <w:lvlJc w:val="left"/>
      <w:pPr>
        <w:ind w:left="1440" w:hanging="360"/>
      </w:pPr>
      <w:rPr>
        <w:rFonts w:ascii="Courier New" w:hAnsi="Courier New" w:hint="default"/>
      </w:rPr>
    </w:lvl>
    <w:lvl w:ilvl="2" w:tplc="7BC22A1C">
      <w:start w:val="1"/>
      <w:numFmt w:val="bullet"/>
      <w:lvlText w:val=""/>
      <w:lvlJc w:val="left"/>
      <w:pPr>
        <w:ind w:left="2160" w:hanging="360"/>
      </w:pPr>
      <w:rPr>
        <w:rFonts w:ascii="Wingdings" w:hAnsi="Wingdings" w:hint="default"/>
      </w:rPr>
    </w:lvl>
    <w:lvl w:ilvl="3" w:tplc="C06C7230">
      <w:start w:val="1"/>
      <w:numFmt w:val="bullet"/>
      <w:lvlText w:val=""/>
      <w:lvlJc w:val="left"/>
      <w:pPr>
        <w:ind w:left="2880" w:hanging="360"/>
      </w:pPr>
      <w:rPr>
        <w:rFonts w:ascii="Symbol" w:hAnsi="Symbol" w:hint="default"/>
      </w:rPr>
    </w:lvl>
    <w:lvl w:ilvl="4" w:tplc="3FCCEF9A">
      <w:start w:val="1"/>
      <w:numFmt w:val="bullet"/>
      <w:lvlText w:val="o"/>
      <w:lvlJc w:val="left"/>
      <w:pPr>
        <w:ind w:left="3600" w:hanging="360"/>
      </w:pPr>
      <w:rPr>
        <w:rFonts w:ascii="Courier New" w:hAnsi="Courier New" w:hint="default"/>
      </w:rPr>
    </w:lvl>
    <w:lvl w:ilvl="5" w:tplc="97FAB6AC">
      <w:start w:val="1"/>
      <w:numFmt w:val="bullet"/>
      <w:lvlText w:val=""/>
      <w:lvlJc w:val="left"/>
      <w:pPr>
        <w:ind w:left="4320" w:hanging="360"/>
      </w:pPr>
      <w:rPr>
        <w:rFonts w:ascii="Wingdings" w:hAnsi="Wingdings" w:hint="default"/>
      </w:rPr>
    </w:lvl>
    <w:lvl w:ilvl="6" w:tplc="7C6815BE">
      <w:start w:val="1"/>
      <w:numFmt w:val="bullet"/>
      <w:lvlText w:val=""/>
      <w:lvlJc w:val="left"/>
      <w:pPr>
        <w:ind w:left="5040" w:hanging="360"/>
      </w:pPr>
      <w:rPr>
        <w:rFonts w:ascii="Symbol" w:hAnsi="Symbol" w:hint="default"/>
      </w:rPr>
    </w:lvl>
    <w:lvl w:ilvl="7" w:tplc="6F7EB5C4">
      <w:start w:val="1"/>
      <w:numFmt w:val="bullet"/>
      <w:lvlText w:val="o"/>
      <w:lvlJc w:val="left"/>
      <w:pPr>
        <w:ind w:left="5760" w:hanging="360"/>
      </w:pPr>
      <w:rPr>
        <w:rFonts w:ascii="Courier New" w:hAnsi="Courier New" w:hint="default"/>
      </w:rPr>
    </w:lvl>
    <w:lvl w:ilvl="8" w:tplc="B0F8BE10">
      <w:start w:val="1"/>
      <w:numFmt w:val="bullet"/>
      <w:lvlText w:val=""/>
      <w:lvlJc w:val="left"/>
      <w:pPr>
        <w:ind w:left="6480" w:hanging="360"/>
      </w:pPr>
      <w:rPr>
        <w:rFonts w:ascii="Wingdings" w:hAnsi="Wingdings" w:hint="default"/>
      </w:rPr>
    </w:lvl>
  </w:abstractNum>
  <w:abstractNum w:abstractNumId="3" w15:restartNumberingAfterBreak="0">
    <w:nsid w:val="304AA481"/>
    <w:multiLevelType w:val="hybridMultilevel"/>
    <w:tmpl w:val="FFFFFFFF"/>
    <w:lvl w:ilvl="0" w:tplc="CFB050D4">
      <w:numFmt w:val="bullet"/>
      <w:lvlText w:val="-"/>
      <w:lvlJc w:val="left"/>
      <w:pPr>
        <w:ind w:left="720" w:hanging="360"/>
      </w:pPr>
      <w:rPr>
        <w:rFonts w:ascii="Calibri" w:hAnsi="Calibri" w:hint="default"/>
      </w:rPr>
    </w:lvl>
    <w:lvl w:ilvl="1" w:tplc="3FEE089E">
      <w:start w:val="1"/>
      <w:numFmt w:val="bullet"/>
      <w:lvlText w:val="o"/>
      <w:lvlJc w:val="left"/>
      <w:pPr>
        <w:ind w:left="1440" w:hanging="360"/>
      </w:pPr>
      <w:rPr>
        <w:rFonts w:ascii="Courier New" w:hAnsi="Courier New" w:hint="default"/>
      </w:rPr>
    </w:lvl>
    <w:lvl w:ilvl="2" w:tplc="14D809B2">
      <w:start w:val="1"/>
      <w:numFmt w:val="bullet"/>
      <w:lvlText w:val=""/>
      <w:lvlJc w:val="left"/>
      <w:pPr>
        <w:ind w:left="2160" w:hanging="360"/>
      </w:pPr>
      <w:rPr>
        <w:rFonts w:ascii="Wingdings" w:hAnsi="Wingdings" w:hint="default"/>
      </w:rPr>
    </w:lvl>
    <w:lvl w:ilvl="3" w:tplc="3A1478A4">
      <w:start w:val="1"/>
      <w:numFmt w:val="bullet"/>
      <w:lvlText w:val=""/>
      <w:lvlJc w:val="left"/>
      <w:pPr>
        <w:ind w:left="2880" w:hanging="360"/>
      </w:pPr>
      <w:rPr>
        <w:rFonts w:ascii="Symbol" w:hAnsi="Symbol" w:hint="default"/>
      </w:rPr>
    </w:lvl>
    <w:lvl w:ilvl="4" w:tplc="A670BD10">
      <w:start w:val="1"/>
      <w:numFmt w:val="bullet"/>
      <w:lvlText w:val="o"/>
      <w:lvlJc w:val="left"/>
      <w:pPr>
        <w:ind w:left="3600" w:hanging="360"/>
      </w:pPr>
      <w:rPr>
        <w:rFonts w:ascii="Courier New" w:hAnsi="Courier New" w:hint="default"/>
      </w:rPr>
    </w:lvl>
    <w:lvl w:ilvl="5" w:tplc="B640278A">
      <w:start w:val="1"/>
      <w:numFmt w:val="bullet"/>
      <w:lvlText w:val=""/>
      <w:lvlJc w:val="left"/>
      <w:pPr>
        <w:ind w:left="4320" w:hanging="360"/>
      </w:pPr>
      <w:rPr>
        <w:rFonts w:ascii="Wingdings" w:hAnsi="Wingdings" w:hint="default"/>
      </w:rPr>
    </w:lvl>
    <w:lvl w:ilvl="6" w:tplc="51F6BD5E">
      <w:start w:val="1"/>
      <w:numFmt w:val="bullet"/>
      <w:lvlText w:val=""/>
      <w:lvlJc w:val="left"/>
      <w:pPr>
        <w:ind w:left="5040" w:hanging="360"/>
      </w:pPr>
      <w:rPr>
        <w:rFonts w:ascii="Symbol" w:hAnsi="Symbol" w:hint="default"/>
      </w:rPr>
    </w:lvl>
    <w:lvl w:ilvl="7" w:tplc="39ACD358">
      <w:start w:val="1"/>
      <w:numFmt w:val="bullet"/>
      <w:lvlText w:val="o"/>
      <w:lvlJc w:val="left"/>
      <w:pPr>
        <w:ind w:left="5760" w:hanging="360"/>
      </w:pPr>
      <w:rPr>
        <w:rFonts w:ascii="Courier New" w:hAnsi="Courier New" w:hint="default"/>
      </w:rPr>
    </w:lvl>
    <w:lvl w:ilvl="8" w:tplc="905C9350">
      <w:start w:val="1"/>
      <w:numFmt w:val="bullet"/>
      <w:lvlText w:val=""/>
      <w:lvlJc w:val="left"/>
      <w:pPr>
        <w:ind w:left="6480" w:hanging="360"/>
      </w:pPr>
      <w:rPr>
        <w:rFonts w:ascii="Wingdings" w:hAnsi="Wingdings" w:hint="default"/>
      </w:rPr>
    </w:lvl>
  </w:abstractNum>
  <w:abstractNum w:abstractNumId="4" w15:restartNumberingAfterBreak="0">
    <w:nsid w:val="3AB6CA47"/>
    <w:multiLevelType w:val="hybridMultilevel"/>
    <w:tmpl w:val="FFFFFFFF"/>
    <w:lvl w:ilvl="0" w:tplc="D464764E">
      <w:numFmt w:val="bullet"/>
      <w:lvlText w:val="-"/>
      <w:lvlJc w:val="left"/>
      <w:pPr>
        <w:ind w:left="720" w:hanging="360"/>
      </w:pPr>
      <w:rPr>
        <w:rFonts w:ascii="Calibri" w:hAnsi="Calibri" w:hint="default"/>
      </w:rPr>
    </w:lvl>
    <w:lvl w:ilvl="1" w:tplc="F0E633F4">
      <w:start w:val="1"/>
      <w:numFmt w:val="bullet"/>
      <w:lvlText w:val="o"/>
      <w:lvlJc w:val="left"/>
      <w:pPr>
        <w:ind w:left="1440" w:hanging="360"/>
      </w:pPr>
      <w:rPr>
        <w:rFonts w:ascii="Courier New" w:hAnsi="Courier New" w:hint="default"/>
      </w:rPr>
    </w:lvl>
    <w:lvl w:ilvl="2" w:tplc="9356B64C">
      <w:start w:val="1"/>
      <w:numFmt w:val="bullet"/>
      <w:lvlText w:val=""/>
      <w:lvlJc w:val="left"/>
      <w:pPr>
        <w:ind w:left="2160" w:hanging="360"/>
      </w:pPr>
      <w:rPr>
        <w:rFonts w:ascii="Wingdings" w:hAnsi="Wingdings" w:hint="default"/>
      </w:rPr>
    </w:lvl>
    <w:lvl w:ilvl="3" w:tplc="EFECED0E">
      <w:start w:val="1"/>
      <w:numFmt w:val="bullet"/>
      <w:lvlText w:val=""/>
      <w:lvlJc w:val="left"/>
      <w:pPr>
        <w:ind w:left="2880" w:hanging="360"/>
      </w:pPr>
      <w:rPr>
        <w:rFonts w:ascii="Symbol" w:hAnsi="Symbol" w:hint="default"/>
      </w:rPr>
    </w:lvl>
    <w:lvl w:ilvl="4" w:tplc="CC767E36">
      <w:start w:val="1"/>
      <w:numFmt w:val="bullet"/>
      <w:lvlText w:val="o"/>
      <w:lvlJc w:val="left"/>
      <w:pPr>
        <w:ind w:left="3600" w:hanging="360"/>
      </w:pPr>
      <w:rPr>
        <w:rFonts w:ascii="Courier New" w:hAnsi="Courier New" w:hint="default"/>
      </w:rPr>
    </w:lvl>
    <w:lvl w:ilvl="5" w:tplc="4544A352">
      <w:start w:val="1"/>
      <w:numFmt w:val="bullet"/>
      <w:lvlText w:val=""/>
      <w:lvlJc w:val="left"/>
      <w:pPr>
        <w:ind w:left="4320" w:hanging="360"/>
      </w:pPr>
      <w:rPr>
        <w:rFonts w:ascii="Wingdings" w:hAnsi="Wingdings" w:hint="default"/>
      </w:rPr>
    </w:lvl>
    <w:lvl w:ilvl="6" w:tplc="29B439CA">
      <w:start w:val="1"/>
      <w:numFmt w:val="bullet"/>
      <w:lvlText w:val=""/>
      <w:lvlJc w:val="left"/>
      <w:pPr>
        <w:ind w:left="5040" w:hanging="360"/>
      </w:pPr>
      <w:rPr>
        <w:rFonts w:ascii="Symbol" w:hAnsi="Symbol" w:hint="default"/>
      </w:rPr>
    </w:lvl>
    <w:lvl w:ilvl="7" w:tplc="50D45692">
      <w:start w:val="1"/>
      <w:numFmt w:val="bullet"/>
      <w:lvlText w:val="o"/>
      <w:lvlJc w:val="left"/>
      <w:pPr>
        <w:ind w:left="5760" w:hanging="360"/>
      </w:pPr>
      <w:rPr>
        <w:rFonts w:ascii="Courier New" w:hAnsi="Courier New" w:hint="default"/>
      </w:rPr>
    </w:lvl>
    <w:lvl w:ilvl="8" w:tplc="9BB4D3DA">
      <w:start w:val="1"/>
      <w:numFmt w:val="bullet"/>
      <w:lvlText w:val=""/>
      <w:lvlJc w:val="left"/>
      <w:pPr>
        <w:ind w:left="6480" w:hanging="360"/>
      </w:pPr>
      <w:rPr>
        <w:rFonts w:ascii="Wingdings" w:hAnsi="Wingdings" w:hint="default"/>
      </w:rPr>
    </w:lvl>
  </w:abstractNum>
  <w:abstractNum w:abstractNumId="5" w15:restartNumberingAfterBreak="0">
    <w:nsid w:val="3CE5A49F"/>
    <w:multiLevelType w:val="hybridMultilevel"/>
    <w:tmpl w:val="FFFFFFFF"/>
    <w:lvl w:ilvl="0" w:tplc="099C049A">
      <w:start w:val="1"/>
      <w:numFmt w:val="bullet"/>
      <w:lvlText w:val="·"/>
      <w:lvlJc w:val="left"/>
      <w:pPr>
        <w:ind w:left="720" w:hanging="360"/>
      </w:pPr>
      <w:rPr>
        <w:rFonts w:ascii="Symbol" w:hAnsi="Symbol" w:hint="default"/>
      </w:rPr>
    </w:lvl>
    <w:lvl w:ilvl="1" w:tplc="C26C3C62">
      <w:start w:val="1"/>
      <w:numFmt w:val="bullet"/>
      <w:lvlText w:val="o"/>
      <w:lvlJc w:val="left"/>
      <w:pPr>
        <w:ind w:left="1440" w:hanging="360"/>
      </w:pPr>
      <w:rPr>
        <w:rFonts w:ascii="Courier New" w:hAnsi="Courier New" w:hint="default"/>
      </w:rPr>
    </w:lvl>
    <w:lvl w:ilvl="2" w:tplc="CB9470D6">
      <w:start w:val="1"/>
      <w:numFmt w:val="bullet"/>
      <w:lvlText w:val=""/>
      <w:lvlJc w:val="left"/>
      <w:pPr>
        <w:ind w:left="2160" w:hanging="360"/>
      </w:pPr>
      <w:rPr>
        <w:rFonts w:ascii="Wingdings" w:hAnsi="Wingdings" w:hint="default"/>
      </w:rPr>
    </w:lvl>
    <w:lvl w:ilvl="3" w:tplc="4D2E4484">
      <w:start w:val="1"/>
      <w:numFmt w:val="bullet"/>
      <w:lvlText w:val=""/>
      <w:lvlJc w:val="left"/>
      <w:pPr>
        <w:ind w:left="2880" w:hanging="360"/>
      </w:pPr>
      <w:rPr>
        <w:rFonts w:ascii="Symbol" w:hAnsi="Symbol" w:hint="default"/>
      </w:rPr>
    </w:lvl>
    <w:lvl w:ilvl="4" w:tplc="FC7E0096">
      <w:start w:val="1"/>
      <w:numFmt w:val="bullet"/>
      <w:lvlText w:val="o"/>
      <w:lvlJc w:val="left"/>
      <w:pPr>
        <w:ind w:left="3600" w:hanging="360"/>
      </w:pPr>
      <w:rPr>
        <w:rFonts w:ascii="Courier New" w:hAnsi="Courier New" w:hint="default"/>
      </w:rPr>
    </w:lvl>
    <w:lvl w:ilvl="5" w:tplc="D67A9C40">
      <w:start w:val="1"/>
      <w:numFmt w:val="bullet"/>
      <w:lvlText w:val=""/>
      <w:lvlJc w:val="left"/>
      <w:pPr>
        <w:ind w:left="4320" w:hanging="360"/>
      </w:pPr>
      <w:rPr>
        <w:rFonts w:ascii="Wingdings" w:hAnsi="Wingdings" w:hint="default"/>
      </w:rPr>
    </w:lvl>
    <w:lvl w:ilvl="6" w:tplc="CE2E56A0">
      <w:start w:val="1"/>
      <w:numFmt w:val="bullet"/>
      <w:lvlText w:val=""/>
      <w:lvlJc w:val="left"/>
      <w:pPr>
        <w:ind w:left="5040" w:hanging="360"/>
      </w:pPr>
      <w:rPr>
        <w:rFonts w:ascii="Symbol" w:hAnsi="Symbol" w:hint="default"/>
      </w:rPr>
    </w:lvl>
    <w:lvl w:ilvl="7" w:tplc="CB74DB28">
      <w:start w:val="1"/>
      <w:numFmt w:val="bullet"/>
      <w:lvlText w:val="o"/>
      <w:lvlJc w:val="left"/>
      <w:pPr>
        <w:ind w:left="5760" w:hanging="360"/>
      </w:pPr>
      <w:rPr>
        <w:rFonts w:ascii="Courier New" w:hAnsi="Courier New" w:hint="default"/>
      </w:rPr>
    </w:lvl>
    <w:lvl w:ilvl="8" w:tplc="51082C64">
      <w:start w:val="1"/>
      <w:numFmt w:val="bullet"/>
      <w:lvlText w:val=""/>
      <w:lvlJc w:val="left"/>
      <w:pPr>
        <w:ind w:left="6480" w:hanging="360"/>
      </w:pPr>
      <w:rPr>
        <w:rFonts w:ascii="Wingdings" w:hAnsi="Wingdings" w:hint="default"/>
      </w:rPr>
    </w:lvl>
  </w:abstractNum>
  <w:abstractNum w:abstractNumId="6" w15:restartNumberingAfterBreak="0">
    <w:nsid w:val="4DADB3A2"/>
    <w:multiLevelType w:val="hybridMultilevel"/>
    <w:tmpl w:val="FFFFFFFF"/>
    <w:lvl w:ilvl="0" w:tplc="0F546CC6">
      <w:start w:val="1"/>
      <w:numFmt w:val="bullet"/>
      <w:lvlText w:val=""/>
      <w:lvlJc w:val="left"/>
      <w:pPr>
        <w:ind w:left="720" w:hanging="360"/>
      </w:pPr>
      <w:rPr>
        <w:rFonts w:ascii="Symbol" w:hAnsi="Symbol" w:hint="default"/>
      </w:rPr>
    </w:lvl>
    <w:lvl w:ilvl="1" w:tplc="43DCAC10">
      <w:start w:val="1"/>
      <w:numFmt w:val="bullet"/>
      <w:lvlText w:val="o"/>
      <w:lvlJc w:val="left"/>
      <w:pPr>
        <w:ind w:left="1440" w:hanging="360"/>
      </w:pPr>
      <w:rPr>
        <w:rFonts w:ascii="Courier New" w:hAnsi="Courier New" w:hint="default"/>
      </w:rPr>
    </w:lvl>
    <w:lvl w:ilvl="2" w:tplc="6B8E910E">
      <w:start w:val="1"/>
      <w:numFmt w:val="bullet"/>
      <w:lvlText w:val=""/>
      <w:lvlJc w:val="left"/>
      <w:pPr>
        <w:ind w:left="2160" w:hanging="360"/>
      </w:pPr>
      <w:rPr>
        <w:rFonts w:ascii="Wingdings" w:hAnsi="Wingdings" w:hint="default"/>
      </w:rPr>
    </w:lvl>
    <w:lvl w:ilvl="3" w:tplc="6038A206">
      <w:start w:val="1"/>
      <w:numFmt w:val="bullet"/>
      <w:lvlText w:val=""/>
      <w:lvlJc w:val="left"/>
      <w:pPr>
        <w:ind w:left="2880" w:hanging="360"/>
      </w:pPr>
      <w:rPr>
        <w:rFonts w:ascii="Symbol" w:hAnsi="Symbol" w:hint="default"/>
      </w:rPr>
    </w:lvl>
    <w:lvl w:ilvl="4" w:tplc="529A589C">
      <w:start w:val="1"/>
      <w:numFmt w:val="bullet"/>
      <w:lvlText w:val="o"/>
      <w:lvlJc w:val="left"/>
      <w:pPr>
        <w:ind w:left="3600" w:hanging="360"/>
      </w:pPr>
      <w:rPr>
        <w:rFonts w:ascii="Courier New" w:hAnsi="Courier New" w:hint="default"/>
      </w:rPr>
    </w:lvl>
    <w:lvl w:ilvl="5" w:tplc="D0A63030">
      <w:start w:val="1"/>
      <w:numFmt w:val="bullet"/>
      <w:lvlText w:val=""/>
      <w:lvlJc w:val="left"/>
      <w:pPr>
        <w:ind w:left="4320" w:hanging="360"/>
      </w:pPr>
      <w:rPr>
        <w:rFonts w:ascii="Wingdings" w:hAnsi="Wingdings" w:hint="default"/>
      </w:rPr>
    </w:lvl>
    <w:lvl w:ilvl="6" w:tplc="016AB07A">
      <w:start w:val="1"/>
      <w:numFmt w:val="bullet"/>
      <w:lvlText w:val=""/>
      <w:lvlJc w:val="left"/>
      <w:pPr>
        <w:ind w:left="5040" w:hanging="360"/>
      </w:pPr>
      <w:rPr>
        <w:rFonts w:ascii="Symbol" w:hAnsi="Symbol" w:hint="default"/>
      </w:rPr>
    </w:lvl>
    <w:lvl w:ilvl="7" w:tplc="D458D8F2">
      <w:start w:val="1"/>
      <w:numFmt w:val="bullet"/>
      <w:lvlText w:val="o"/>
      <w:lvlJc w:val="left"/>
      <w:pPr>
        <w:ind w:left="5760" w:hanging="360"/>
      </w:pPr>
      <w:rPr>
        <w:rFonts w:ascii="Courier New" w:hAnsi="Courier New" w:hint="default"/>
      </w:rPr>
    </w:lvl>
    <w:lvl w:ilvl="8" w:tplc="3B2A2B2E">
      <w:start w:val="1"/>
      <w:numFmt w:val="bullet"/>
      <w:lvlText w:val=""/>
      <w:lvlJc w:val="left"/>
      <w:pPr>
        <w:ind w:left="6480" w:hanging="360"/>
      </w:pPr>
      <w:rPr>
        <w:rFonts w:ascii="Wingdings" w:hAnsi="Wingdings" w:hint="default"/>
      </w:rPr>
    </w:lvl>
  </w:abstractNum>
  <w:abstractNum w:abstractNumId="7" w15:restartNumberingAfterBreak="0">
    <w:nsid w:val="50819BC5"/>
    <w:multiLevelType w:val="hybridMultilevel"/>
    <w:tmpl w:val="FFFFFFFF"/>
    <w:lvl w:ilvl="0" w:tplc="47C84CA2">
      <w:start w:val="1"/>
      <w:numFmt w:val="bullet"/>
      <w:lvlText w:val=""/>
      <w:lvlJc w:val="left"/>
      <w:pPr>
        <w:ind w:left="720" w:hanging="360"/>
      </w:pPr>
      <w:rPr>
        <w:rFonts w:ascii="Symbol" w:hAnsi="Symbol" w:hint="default"/>
      </w:rPr>
    </w:lvl>
    <w:lvl w:ilvl="1" w:tplc="4D4CDBBC">
      <w:start w:val="1"/>
      <w:numFmt w:val="bullet"/>
      <w:lvlText w:val="o"/>
      <w:lvlJc w:val="left"/>
      <w:pPr>
        <w:ind w:left="1440" w:hanging="360"/>
      </w:pPr>
      <w:rPr>
        <w:rFonts w:ascii="Courier New" w:hAnsi="Courier New" w:hint="default"/>
      </w:rPr>
    </w:lvl>
    <w:lvl w:ilvl="2" w:tplc="7B980C48">
      <w:start w:val="1"/>
      <w:numFmt w:val="bullet"/>
      <w:lvlText w:val=""/>
      <w:lvlJc w:val="left"/>
      <w:pPr>
        <w:ind w:left="2160" w:hanging="360"/>
      </w:pPr>
      <w:rPr>
        <w:rFonts w:ascii="Wingdings" w:hAnsi="Wingdings" w:hint="default"/>
      </w:rPr>
    </w:lvl>
    <w:lvl w:ilvl="3" w:tplc="61E06AF6">
      <w:start w:val="1"/>
      <w:numFmt w:val="bullet"/>
      <w:lvlText w:val=""/>
      <w:lvlJc w:val="left"/>
      <w:pPr>
        <w:ind w:left="2880" w:hanging="360"/>
      </w:pPr>
      <w:rPr>
        <w:rFonts w:ascii="Symbol" w:hAnsi="Symbol" w:hint="default"/>
      </w:rPr>
    </w:lvl>
    <w:lvl w:ilvl="4" w:tplc="F0E4D9C8">
      <w:start w:val="1"/>
      <w:numFmt w:val="bullet"/>
      <w:lvlText w:val="o"/>
      <w:lvlJc w:val="left"/>
      <w:pPr>
        <w:ind w:left="3600" w:hanging="360"/>
      </w:pPr>
      <w:rPr>
        <w:rFonts w:ascii="Courier New" w:hAnsi="Courier New" w:hint="default"/>
      </w:rPr>
    </w:lvl>
    <w:lvl w:ilvl="5" w:tplc="509CDE9E">
      <w:start w:val="1"/>
      <w:numFmt w:val="bullet"/>
      <w:lvlText w:val=""/>
      <w:lvlJc w:val="left"/>
      <w:pPr>
        <w:ind w:left="4320" w:hanging="360"/>
      </w:pPr>
      <w:rPr>
        <w:rFonts w:ascii="Wingdings" w:hAnsi="Wingdings" w:hint="default"/>
      </w:rPr>
    </w:lvl>
    <w:lvl w:ilvl="6" w:tplc="D584BE0C">
      <w:start w:val="1"/>
      <w:numFmt w:val="bullet"/>
      <w:lvlText w:val=""/>
      <w:lvlJc w:val="left"/>
      <w:pPr>
        <w:ind w:left="5040" w:hanging="360"/>
      </w:pPr>
      <w:rPr>
        <w:rFonts w:ascii="Symbol" w:hAnsi="Symbol" w:hint="default"/>
      </w:rPr>
    </w:lvl>
    <w:lvl w:ilvl="7" w:tplc="4EC443DA">
      <w:start w:val="1"/>
      <w:numFmt w:val="bullet"/>
      <w:lvlText w:val="o"/>
      <w:lvlJc w:val="left"/>
      <w:pPr>
        <w:ind w:left="5760" w:hanging="360"/>
      </w:pPr>
      <w:rPr>
        <w:rFonts w:ascii="Courier New" w:hAnsi="Courier New" w:hint="default"/>
      </w:rPr>
    </w:lvl>
    <w:lvl w:ilvl="8" w:tplc="5FBC0F30">
      <w:start w:val="1"/>
      <w:numFmt w:val="bullet"/>
      <w:lvlText w:val=""/>
      <w:lvlJc w:val="left"/>
      <w:pPr>
        <w:ind w:left="6480" w:hanging="360"/>
      </w:pPr>
      <w:rPr>
        <w:rFonts w:ascii="Wingdings" w:hAnsi="Wingdings" w:hint="default"/>
      </w:rPr>
    </w:lvl>
  </w:abstractNum>
  <w:abstractNum w:abstractNumId="8" w15:restartNumberingAfterBreak="0">
    <w:nsid w:val="56DB065C"/>
    <w:multiLevelType w:val="hybridMultilevel"/>
    <w:tmpl w:val="FFFFFFFF"/>
    <w:lvl w:ilvl="0" w:tplc="67582C6A">
      <w:numFmt w:val="bullet"/>
      <w:lvlText w:val="-"/>
      <w:lvlJc w:val="left"/>
      <w:pPr>
        <w:ind w:left="720" w:hanging="360"/>
      </w:pPr>
      <w:rPr>
        <w:rFonts w:ascii="Calibri" w:hAnsi="Calibri" w:hint="default"/>
      </w:rPr>
    </w:lvl>
    <w:lvl w:ilvl="1" w:tplc="4530ACEA">
      <w:start w:val="1"/>
      <w:numFmt w:val="bullet"/>
      <w:lvlText w:val="o"/>
      <w:lvlJc w:val="left"/>
      <w:pPr>
        <w:ind w:left="1440" w:hanging="360"/>
      </w:pPr>
      <w:rPr>
        <w:rFonts w:ascii="Courier New" w:hAnsi="Courier New" w:hint="default"/>
      </w:rPr>
    </w:lvl>
    <w:lvl w:ilvl="2" w:tplc="286E6142">
      <w:start w:val="1"/>
      <w:numFmt w:val="bullet"/>
      <w:lvlText w:val=""/>
      <w:lvlJc w:val="left"/>
      <w:pPr>
        <w:ind w:left="2160" w:hanging="360"/>
      </w:pPr>
      <w:rPr>
        <w:rFonts w:ascii="Wingdings" w:hAnsi="Wingdings" w:hint="default"/>
      </w:rPr>
    </w:lvl>
    <w:lvl w:ilvl="3" w:tplc="B10CB0EA">
      <w:start w:val="1"/>
      <w:numFmt w:val="bullet"/>
      <w:lvlText w:val=""/>
      <w:lvlJc w:val="left"/>
      <w:pPr>
        <w:ind w:left="2880" w:hanging="360"/>
      </w:pPr>
      <w:rPr>
        <w:rFonts w:ascii="Symbol" w:hAnsi="Symbol" w:hint="default"/>
      </w:rPr>
    </w:lvl>
    <w:lvl w:ilvl="4" w:tplc="A8EA87A8">
      <w:start w:val="1"/>
      <w:numFmt w:val="bullet"/>
      <w:lvlText w:val="o"/>
      <w:lvlJc w:val="left"/>
      <w:pPr>
        <w:ind w:left="3600" w:hanging="360"/>
      </w:pPr>
      <w:rPr>
        <w:rFonts w:ascii="Courier New" w:hAnsi="Courier New" w:hint="default"/>
      </w:rPr>
    </w:lvl>
    <w:lvl w:ilvl="5" w:tplc="C5BC5DE2">
      <w:start w:val="1"/>
      <w:numFmt w:val="bullet"/>
      <w:lvlText w:val=""/>
      <w:lvlJc w:val="left"/>
      <w:pPr>
        <w:ind w:left="4320" w:hanging="360"/>
      </w:pPr>
      <w:rPr>
        <w:rFonts w:ascii="Wingdings" w:hAnsi="Wingdings" w:hint="default"/>
      </w:rPr>
    </w:lvl>
    <w:lvl w:ilvl="6" w:tplc="174620F8">
      <w:start w:val="1"/>
      <w:numFmt w:val="bullet"/>
      <w:lvlText w:val=""/>
      <w:lvlJc w:val="left"/>
      <w:pPr>
        <w:ind w:left="5040" w:hanging="360"/>
      </w:pPr>
      <w:rPr>
        <w:rFonts w:ascii="Symbol" w:hAnsi="Symbol" w:hint="default"/>
      </w:rPr>
    </w:lvl>
    <w:lvl w:ilvl="7" w:tplc="39B8C858">
      <w:start w:val="1"/>
      <w:numFmt w:val="bullet"/>
      <w:lvlText w:val="o"/>
      <w:lvlJc w:val="left"/>
      <w:pPr>
        <w:ind w:left="5760" w:hanging="360"/>
      </w:pPr>
      <w:rPr>
        <w:rFonts w:ascii="Courier New" w:hAnsi="Courier New" w:hint="default"/>
      </w:rPr>
    </w:lvl>
    <w:lvl w:ilvl="8" w:tplc="5F70C538">
      <w:start w:val="1"/>
      <w:numFmt w:val="bullet"/>
      <w:lvlText w:val=""/>
      <w:lvlJc w:val="left"/>
      <w:pPr>
        <w:ind w:left="6480" w:hanging="360"/>
      </w:pPr>
      <w:rPr>
        <w:rFonts w:ascii="Wingdings" w:hAnsi="Wingdings" w:hint="default"/>
      </w:rPr>
    </w:lvl>
  </w:abstractNum>
  <w:abstractNum w:abstractNumId="9" w15:restartNumberingAfterBreak="0">
    <w:nsid w:val="5A482637"/>
    <w:multiLevelType w:val="hybridMultilevel"/>
    <w:tmpl w:val="FFFFFFFF"/>
    <w:lvl w:ilvl="0" w:tplc="83803C2E">
      <w:start w:val="1"/>
      <w:numFmt w:val="bullet"/>
      <w:lvlText w:val=""/>
      <w:lvlJc w:val="left"/>
      <w:pPr>
        <w:ind w:left="720" w:hanging="360"/>
      </w:pPr>
      <w:rPr>
        <w:rFonts w:ascii="Symbol" w:hAnsi="Symbol" w:hint="default"/>
      </w:rPr>
    </w:lvl>
    <w:lvl w:ilvl="1" w:tplc="1F00A11C">
      <w:start w:val="1"/>
      <w:numFmt w:val="bullet"/>
      <w:lvlText w:val="o"/>
      <w:lvlJc w:val="left"/>
      <w:pPr>
        <w:ind w:left="1440" w:hanging="360"/>
      </w:pPr>
      <w:rPr>
        <w:rFonts w:ascii="Courier New" w:hAnsi="Courier New" w:hint="default"/>
      </w:rPr>
    </w:lvl>
    <w:lvl w:ilvl="2" w:tplc="439887A4">
      <w:start w:val="1"/>
      <w:numFmt w:val="bullet"/>
      <w:lvlText w:val=""/>
      <w:lvlJc w:val="left"/>
      <w:pPr>
        <w:ind w:left="2160" w:hanging="360"/>
      </w:pPr>
      <w:rPr>
        <w:rFonts w:ascii="Wingdings" w:hAnsi="Wingdings" w:hint="default"/>
      </w:rPr>
    </w:lvl>
    <w:lvl w:ilvl="3" w:tplc="2C48157E">
      <w:start w:val="1"/>
      <w:numFmt w:val="bullet"/>
      <w:lvlText w:val=""/>
      <w:lvlJc w:val="left"/>
      <w:pPr>
        <w:ind w:left="2880" w:hanging="360"/>
      </w:pPr>
      <w:rPr>
        <w:rFonts w:ascii="Symbol" w:hAnsi="Symbol" w:hint="default"/>
      </w:rPr>
    </w:lvl>
    <w:lvl w:ilvl="4" w:tplc="F8E648A8">
      <w:start w:val="1"/>
      <w:numFmt w:val="bullet"/>
      <w:lvlText w:val="o"/>
      <w:lvlJc w:val="left"/>
      <w:pPr>
        <w:ind w:left="3600" w:hanging="360"/>
      </w:pPr>
      <w:rPr>
        <w:rFonts w:ascii="Courier New" w:hAnsi="Courier New" w:hint="default"/>
      </w:rPr>
    </w:lvl>
    <w:lvl w:ilvl="5" w:tplc="EBBC1D80">
      <w:start w:val="1"/>
      <w:numFmt w:val="bullet"/>
      <w:lvlText w:val=""/>
      <w:lvlJc w:val="left"/>
      <w:pPr>
        <w:ind w:left="4320" w:hanging="360"/>
      </w:pPr>
      <w:rPr>
        <w:rFonts w:ascii="Wingdings" w:hAnsi="Wingdings" w:hint="default"/>
      </w:rPr>
    </w:lvl>
    <w:lvl w:ilvl="6" w:tplc="0922C238">
      <w:start w:val="1"/>
      <w:numFmt w:val="bullet"/>
      <w:lvlText w:val=""/>
      <w:lvlJc w:val="left"/>
      <w:pPr>
        <w:ind w:left="5040" w:hanging="360"/>
      </w:pPr>
      <w:rPr>
        <w:rFonts w:ascii="Symbol" w:hAnsi="Symbol" w:hint="default"/>
      </w:rPr>
    </w:lvl>
    <w:lvl w:ilvl="7" w:tplc="93466D22">
      <w:start w:val="1"/>
      <w:numFmt w:val="bullet"/>
      <w:lvlText w:val="o"/>
      <w:lvlJc w:val="left"/>
      <w:pPr>
        <w:ind w:left="5760" w:hanging="360"/>
      </w:pPr>
      <w:rPr>
        <w:rFonts w:ascii="Courier New" w:hAnsi="Courier New" w:hint="default"/>
      </w:rPr>
    </w:lvl>
    <w:lvl w:ilvl="8" w:tplc="43429574">
      <w:start w:val="1"/>
      <w:numFmt w:val="bullet"/>
      <w:lvlText w:val=""/>
      <w:lvlJc w:val="left"/>
      <w:pPr>
        <w:ind w:left="6480" w:hanging="360"/>
      </w:pPr>
      <w:rPr>
        <w:rFonts w:ascii="Wingdings" w:hAnsi="Wingdings" w:hint="default"/>
      </w:rPr>
    </w:lvl>
  </w:abstractNum>
  <w:abstractNum w:abstractNumId="10" w15:restartNumberingAfterBreak="0">
    <w:nsid w:val="5D29B85F"/>
    <w:multiLevelType w:val="hybridMultilevel"/>
    <w:tmpl w:val="FFFFFFFF"/>
    <w:lvl w:ilvl="0" w:tplc="D0782B1C">
      <w:start w:val="1"/>
      <w:numFmt w:val="bullet"/>
      <w:lvlText w:val=""/>
      <w:lvlJc w:val="left"/>
      <w:pPr>
        <w:ind w:left="720" w:hanging="360"/>
      </w:pPr>
      <w:rPr>
        <w:rFonts w:ascii="Symbol" w:hAnsi="Symbol" w:hint="default"/>
      </w:rPr>
    </w:lvl>
    <w:lvl w:ilvl="1" w:tplc="30524318">
      <w:start w:val="1"/>
      <w:numFmt w:val="bullet"/>
      <w:lvlText w:val="o"/>
      <w:lvlJc w:val="left"/>
      <w:pPr>
        <w:ind w:left="1440" w:hanging="360"/>
      </w:pPr>
      <w:rPr>
        <w:rFonts w:ascii="Courier New" w:hAnsi="Courier New" w:hint="default"/>
      </w:rPr>
    </w:lvl>
    <w:lvl w:ilvl="2" w:tplc="84B206FA">
      <w:start w:val="1"/>
      <w:numFmt w:val="bullet"/>
      <w:lvlText w:val=""/>
      <w:lvlJc w:val="left"/>
      <w:pPr>
        <w:ind w:left="2160" w:hanging="360"/>
      </w:pPr>
      <w:rPr>
        <w:rFonts w:ascii="Wingdings" w:hAnsi="Wingdings" w:hint="default"/>
      </w:rPr>
    </w:lvl>
    <w:lvl w:ilvl="3" w:tplc="0E08865E">
      <w:start w:val="1"/>
      <w:numFmt w:val="bullet"/>
      <w:lvlText w:val=""/>
      <w:lvlJc w:val="left"/>
      <w:pPr>
        <w:ind w:left="2880" w:hanging="360"/>
      </w:pPr>
      <w:rPr>
        <w:rFonts w:ascii="Symbol" w:hAnsi="Symbol" w:hint="default"/>
      </w:rPr>
    </w:lvl>
    <w:lvl w:ilvl="4" w:tplc="62A6F3A8">
      <w:start w:val="1"/>
      <w:numFmt w:val="bullet"/>
      <w:lvlText w:val="o"/>
      <w:lvlJc w:val="left"/>
      <w:pPr>
        <w:ind w:left="3600" w:hanging="360"/>
      </w:pPr>
      <w:rPr>
        <w:rFonts w:ascii="Courier New" w:hAnsi="Courier New" w:hint="default"/>
      </w:rPr>
    </w:lvl>
    <w:lvl w:ilvl="5" w:tplc="305A474C">
      <w:start w:val="1"/>
      <w:numFmt w:val="bullet"/>
      <w:lvlText w:val=""/>
      <w:lvlJc w:val="left"/>
      <w:pPr>
        <w:ind w:left="4320" w:hanging="360"/>
      </w:pPr>
      <w:rPr>
        <w:rFonts w:ascii="Wingdings" w:hAnsi="Wingdings" w:hint="default"/>
      </w:rPr>
    </w:lvl>
    <w:lvl w:ilvl="6" w:tplc="B694C886">
      <w:start w:val="1"/>
      <w:numFmt w:val="bullet"/>
      <w:lvlText w:val=""/>
      <w:lvlJc w:val="left"/>
      <w:pPr>
        <w:ind w:left="5040" w:hanging="360"/>
      </w:pPr>
      <w:rPr>
        <w:rFonts w:ascii="Symbol" w:hAnsi="Symbol" w:hint="default"/>
      </w:rPr>
    </w:lvl>
    <w:lvl w:ilvl="7" w:tplc="3B28E38A">
      <w:start w:val="1"/>
      <w:numFmt w:val="bullet"/>
      <w:lvlText w:val="o"/>
      <w:lvlJc w:val="left"/>
      <w:pPr>
        <w:ind w:left="5760" w:hanging="360"/>
      </w:pPr>
      <w:rPr>
        <w:rFonts w:ascii="Courier New" w:hAnsi="Courier New" w:hint="default"/>
      </w:rPr>
    </w:lvl>
    <w:lvl w:ilvl="8" w:tplc="A28C4D78">
      <w:start w:val="1"/>
      <w:numFmt w:val="bullet"/>
      <w:lvlText w:val=""/>
      <w:lvlJc w:val="left"/>
      <w:pPr>
        <w:ind w:left="6480" w:hanging="360"/>
      </w:pPr>
      <w:rPr>
        <w:rFonts w:ascii="Wingdings" w:hAnsi="Wingdings" w:hint="default"/>
      </w:rPr>
    </w:lvl>
  </w:abstractNum>
  <w:abstractNum w:abstractNumId="11" w15:restartNumberingAfterBreak="0">
    <w:nsid w:val="5ED9AC1D"/>
    <w:multiLevelType w:val="hybridMultilevel"/>
    <w:tmpl w:val="FFFFFFFF"/>
    <w:lvl w:ilvl="0" w:tplc="BFEA1A16">
      <w:start w:val="1"/>
      <w:numFmt w:val="bullet"/>
      <w:lvlText w:val=""/>
      <w:lvlJc w:val="left"/>
      <w:pPr>
        <w:ind w:left="720" w:hanging="360"/>
      </w:pPr>
      <w:rPr>
        <w:rFonts w:ascii="Symbol" w:hAnsi="Symbol" w:hint="default"/>
      </w:rPr>
    </w:lvl>
    <w:lvl w:ilvl="1" w:tplc="2E28403A">
      <w:start w:val="1"/>
      <w:numFmt w:val="bullet"/>
      <w:lvlText w:val="o"/>
      <w:lvlJc w:val="left"/>
      <w:pPr>
        <w:ind w:left="1440" w:hanging="360"/>
      </w:pPr>
      <w:rPr>
        <w:rFonts w:ascii="Courier New" w:hAnsi="Courier New" w:hint="default"/>
      </w:rPr>
    </w:lvl>
    <w:lvl w:ilvl="2" w:tplc="846460D2">
      <w:start w:val="1"/>
      <w:numFmt w:val="bullet"/>
      <w:lvlText w:val=""/>
      <w:lvlJc w:val="left"/>
      <w:pPr>
        <w:ind w:left="2160" w:hanging="360"/>
      </w:pPr>
      <w:rPr>
        <w:rFonts w:ascii="Wingdings" w:hAnsi="Wingdings" w:hint="default"/>
      </w:rPr>
    </w:lvl>
    <w:lvl w:ilvl="3" w:tplc="BC4671F6">
      <w:start w:val="1"/>
      <w:numFmt w:val="bullet"/>
      <w:lvlText w:val=""/>
      <w:lvlJc w:val="left"/>
      <w:pPr>
        <w:ind w:left="2880" w:hanging="360"/>
      </w:pPr>
      <w:rPr>
        <w:rFonts w:ascii="Symbol" w:hAnsi="Symbol" w:hint="default"/>
      </w:rPr>
    </w:lvl>
    <w:lvl w:ilvl="4" w:tplc="64FCA742">
      <w:start w:val="1"/>
      <w:numFmt w:val="bullet"/>
      <w:lvlText w:val="o"/>
      <w:lvlJc w:val="left"/>
      <w:pPr>
        <w:ind w:left="3600" w:hanging="360"/>
      </w:pPr>
      <w:rPr>
        <w:rFonts w:ascii="Courier New" w:hAnsi="Courier New" w:hint="default"/>
      </w:rPr>
    </w:lvl>
    <w:lvl w:ilvl="5" w:tplc="1144A5A6">
      <w:start w:val="1"/>
      <w:numFmt w:val="bullet"/>
      <w:lvlText w:val=""/>
      <w:lvlJc w:val="left"/>
      <w:pPr>
        <w:ind w:left="4320" w:hanging="360"/>
      </w:pPr>
      <w:rPr>
        <w:rFonts w:ascii="Wingdings" w:hAnsi="Wingdings" w:hint="default"/>
      </w:rPr>
    </w:lvl>
    <w:lvl w:ilvl="6" w:tplc="751C46FE">
      <w:start w:val="1"/>
      <w:numFmt w:val="bullet"/>
      <w:lvlText w:val=""/>
      <w:lvlJc w:val="left"/>
      <w:pPr>
        <w:ind w:left="5040" w:hanging="360"/>
      </w:pPr>
      <w:rPr>
        <w:rFonts w:ascii="Symbol" w:hAnsi="Symbol" w:hint="default"/>
      </w:rPr>
    </w:lvl>
    <w:lvl w:ilvl="7" w:tplc="FD80E180">
      <w:start w:val="1"/>
      <w:numFmt w:val="bullet"/>
      <w:lvlText w:val="o"/>
      <w:lvlJc w:val="left"/>
      <w:pPr>
        <w:ind w:left="5760" w:hanging="360"/>
      </w:pPr>
      <w:rPr>
        <w:rFonts w:ascii="Courier New" w:hAnsi="Courier New" w:hint="default"/>
      </w:rPr>
    </w:lvl>
    <w:lvl w:ilvl="8" w:tplc="9BEE6C78">
      <w:start w:val="1"/>
      <w:numFmt w:val="bullet"/>
      <w:lvlText w:val=""/>
      <w:lvlJc w:val="left"/>
      <w:pPr>
        <w:ind w:left="6480" w:hanging="360"/>
      </w:pPr>
      <w:rPr>
        <w:rFonts w:ascii="Wingdings" w:hAnsi="Wingdings" w:hint="default"/>
      </w:rPr>
    </w:lvl>
  </w:abstractNum>
  <w:abstractNum w:abstractNumId="12" w15:restartNumberingAfterBreak="0">
    <w:nsid w:val="66114520"/>
    <w:multiLevelType w:val="hybridMultilevel"/>
    <w:tmpl w:val="FFFFFFFF"/>
    <w:lvl w:ilvl="0" w:tplc="610C6FD8">
      <w:start w:val="5"/>
      <w:numFmt w:val="decimal"/>
      <w:lvlText w:val="%1."/>
      <w:lvlJc w:val="left"/>
      <w:pPr>
        <w:ind w:left="360" w:hanging="360"/>
      </w:pPr>
      <w:rPr>
        <w:rFonts w:ascii="Calibri" w:hAnsi="Calibri" w:hint="default"/>
      </w:rPr>
    </w:lvl>
    <w:lvl w:ilvl="1" w:tplc="1C7E5D72">
      <w:start w:val="1"/>
      <w:numFmt w:val="lowerLetter"/>
      <w:lvlText w:val="%2."/>
      <w:lvlJc w:val="left"/>
      <w:pPr>
        <w:ind w:left="1440" w:hanging="360"/>
      </w:pPr>
    </w:lvl>
    <w:lvl w:ilvl="2" w:tplc="4F9C8B0A">
      <w:start w:val="1"/>
      <w:numFmt w:val="lowerRoman"/>
      <w:lvlText w:val="%3."/>
      <w:lvlJc w:val="right"/>
      <w:pPr>
        <w:ind w:left="2160" w:hanging="180"/>
      </w:pPr>
    </w:lvl>
    <w:lvl w:ilvl="3" w:tplc="886E7B1E">
      <w:start w:val="1"/>
      <w:numFmt w:val="decimal"/>
      <w:lvlText w:val="%4."/>
      <w:lvlJc w:val="left"/>
      <w:pPr>
        <w:ind w:left="2880" w:hanging="360"/>
      </w:pPr>
    </w:lvl>
    <w:lvl w:ilvl="4" w:tplc="AE28C338">
      <w:start w:val="1"/>
      <w:numFmt w:val="lowerLetter"/>
      <w:lvlText w:val="%5."/>
      <w:lvlJc w:val="left"/>
      <w:pPr>
        <w:ind w:left="3600" w:hanging="360"/>
      </w:pPr>
    </w:lvl>
    <w:lvl w:ilvl="5" w:tplc="D8D037C4">
      <w:start w:val="1"/>
      <w:numFmt w:val="lowerRoman"/>
      <w:lvlText w:val="%6."/>
      <w:lvlJc w:val="right"/>
      <w:pPr>
        <w:ind w:left="4320" w:hanging="180"/>
      </w:pPr>
    </w:lvl>
    <w:lvl w:ilvl="6" w:tplc="B4E40C02">
      <w:start w:val="1"/>
      <w:numFmt w:val="decimal"/>
      <w:lvlText w:val="%7."/>
      <w:lvlJc w:val="left"/>
      <w:pPr>
        <w:ind w:left="5040" w:hanging="360"/>
      </w:pPr>
    </w:lvl>
    <w:lvl w:ilvl="7" w:tplc="FFA4EAD0">
      <w:start w:val="1"/>
      <w:numFmt w:val="lowerLetter"/>
      <w:lvlText w:val="%8."/>
      <w:lvlJc w:val="left"/>
      <w:pPr>
        <w:ind w:left="5760" w:hanging="360"/>
      </w:pPr>
    </w:lvl>
    <w:lvl w:ilvl="8" w:tplc="DE06255C">
      <w:start w:val="1"/>
      <w:numFmt w:val="lowerRoman"/>
      <w:lvlText w:val="%9."/>
      <w:lvlJc w:val="right"/>
      <w:pPr>
        <w:ind w:left="6480" w:hanging="180"/>
      </w:pPr>
    </w:lvl>
  </w:abstractNum>
  <w:abstractNum w:abstractNumId="13" w15:restartNumberingAfterBreak="0">
    <w:nsid w:val="6C1202E9"/>
    <w:multiLevelType w:val="hybridMultilevel"/>
    <w:tmpl w:val="FFFFFFFF"/>
    <w:lvl w:ilvl="0" w:tplc="C0946EAC">
      <w:start w:val="1"/>
      <w:numFmt w:val="bullet"/>
      <w:lvlText w:val="·"/>
      <w:lvlJc w:val="left"/>
      <w:pPr>
        <w:ind w:left="720" w:hanging="360"/>
      </w:pPr>
      <w:rPr>
        <w:rFonts w:ascii="Symbol" w:hAnsi="Symbol" w:hint="default"/>
      </w:rPr>
    </w:lvl>
    <w:lvl w:ilvl="1" w:tplc="30300D00">
      <w:start w:val="1"/>
      <w:numFmt w:val="bullet"/>
      <w:lvlText w:val="o"/>
      <w:lvlJc w:val="left"/>
      <w:pPr>
        <w:ind w:left="1440" w:hanging="360"/>
      </w:pPr>
      <w:rPr>
        <w:rFonts w:ascii="Courier New" w:hAnsi="Courier New" w:hint="default"/>
      </w:rPr>
    </w:lvl>
    <w:lvl w:ilvl="2" w:tplc="36FE1510">
      <w:start w:val="1"/>
      <w:numFmt w:val="bullet"/>
      <w:lvlText w:val=""/>
      <w:lvlJc w:val="left"/>
      <w:pPr>
        <w:ind w:left="2160" w:hanging="360"/>
      </w:pPr>
      <w:rPr>
        <w:rFonts w:ascii="Wingdings" w:hAnsi="Wingdings" w:hint="default"/>
      </w:rPr>
    </w:lvl>
    <w:lvl w:ilvl="3" w:tplc="6F72C0E6">
      <w:start w:val="1"/>
      <w:numFmt w:val="bullet"/>
      <w:lvlText w:val=""/>
      <w:lvlJc w:val="left"/>
      <w:pPr>
        <w:ind w:left="2880" w:hanging="360"/>
      </w:pPr>
      <w:rPr>
        <w:rFonts w:ascii="Symbol" w:hAnsi="Symbol" w:hint="default"/>
      </w:rPr>
    </w:lvl>
    <w:lvl w:ilvl="4" w:tplc="E884D566">
      <w:start w:val="1"/>
      <w:numFmt w:val="bullet"/>
      <w:lvlText w:val="o"/>
      <w:lvlJc w:val="left"/>
      <w:pPr>
        <w:ind w:left="3600" w:hanging="360"/>
      </w:pPr>
      <w:rPr>
        <w:rFonts w:ascii="Courier New" w:hAnsi="Courier New" w:hint="default"/>
      </w:rPr>
    </w:lvl>
    <w:lvl w:ilvl="5" w:tplc="5DA63400">
      <w:start w:val="1"/>
      <w:numFmt w:val="bullet"/>
      <w:lvlText w:val=""/>
      <w:lvlJc w:val="left"/>
      <w:pPr>
        <w:ind w:left="4320" w:hanging="360"/>
      </w:pPr>
      <w:rPr>
        <w:rFonts w:ascii="Wingdings" w:hAnsi="Wingdings" w:hint="default"/>
      </w:rPr>
    </w:lvl>
    <w:lvl w:ilvl="6" w:tplc="6A6C4F2E">
      <w:start w:val="1"/>
      <w:numFmt w:val="bullet"/>
      <w:lvlText w:val=""/>
      <w:lvlJc w:val="left"/>
      <w:pPr>
        <w:ind w:left="5040" w:hanging="360"/>
      </w:pPr>
      <w:rPr>
        <w:rFonts w:ascii="Symbol" w:hAnsi="Symbol" w:hint="default"/>
      </w:rPr>
    </w:lvl>
    <w:lvl w:ilvl="7" w:tplc="1FD201C0">
      <w:start w:val="1"/>
      <w:numFmt w:val="bullet"/>
      <w:lvlText w:val="o"/>
      <w:lvlJc w:val="left"/>
      <w:pPr>
        <w:ind w:left="5760" w:hanging="360"/>
      </w:pPr>
      <w:rPr>
        <w:rFonts w:ascii="Courier New" w:hAnsi="Courier New" w:hint="default"/>
      </w:rPr>
    </w:lvl>
    <w:lvl w:ilvl="8" w:tplc="A36A8EFE">
      <w:start w:val="1"/>
      <w:numFmt w:val="bullet"/>
      <w:lvlText w:val=""/>
      <w:lvlJc w:val="left"/>
      <w:pPr>
        <w:ind w:left="6480" w:hanging="360"/>
      </w:pPr>
      <w:rPr>
        <w:rFonts w:ascii="Wingdings" w:hAnsi="Wingdings" w:hint="default"/>
      </w:rPr>
    </w:lvl>
  </w:abstractNum>
  <w:num w:numId="1" w16cid:durableId="1732190971">
    <w:abstractNumId w:val="6"/>
  </w:num>
  <w:num w:numId="2" w16cid:durableId="1687169749">
    <w:abstractNumId w:val="9"/>
  </w:num>
  <w:num w:numId="3" w16cid:durableId="521671316">
    <w:abstractNumId w:val="2"/>
  </w:num>
  <w:num w:numId="4" w16cid:durableId="2107574918">
    <w:abstractNumId w:val="7"/>
  </w:num>
  <w:num w:numId="5" w16cid:durableId="737826291">
    <w:abstractNumId w:val="11"/>
  </w:num>
  <w:num w:numId="6" w16cid:durableId="25453624">
    <w:abstractNumId w:val="10"/>
  </w:num>
  <w:num w:numId="7" w16cid:durableId="1485975589">
    <w:abstractNumId w:val="1"/>
  </w:num>
  <w:num w:numId="8" w16cid:durableId="2037268115">
    <w:abstractNumId w:val="4"/>
  </w:num>
  <w:num w:numId="9" w16cid:durableId="1792434367">
    <w:abstractNumId w:val="3"/>
  </w:num>
  <w:num w:numId="10" w16cid:durableId="1308512125">
    <w:abstractNumId w:val="8"/>
  </w:num>
  <w:num w:numId="11" w16cid:durableId="1664238121">
    <w:abstractNumId w:val="12"/>
  </w:num>
  <w:num w:numId="12" w16cid:durableId="181938236">
    <w:abstractNumId w:val="13"/>
  </w:num>
  <w:num w:numId="13" w16cid:durableId="1192189779">
    <w:abstractNumId w:val="5"/>
  </w:num>
  <w:num w:numId="14" w16cid:durableId="1883052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31C59FE"/>
    <w:rsid w:val="000E72AE"/>
    <w:rsid w:val="001B35E6"/>
    <w:rsid w:val="001EACC4"/>
    <w:rsid w:val="00230191"/>
    <w:rsid w:val="002340B6"/>
    <w:rsid w:val="0033630C"/>
    <w:rsid w:val="00363250"/>
    <w:rsid w:val="0037761F"/>
    <w:rsid w:val="003A4592"/>
    <w:rsid w:val="004D4D4E"/>
    <w:rsid w:val="005269B1"/>
    <w:rsid w:val="005B7510"/>
    <w:rsid w:val="006408BE"/>
    <w:rsid w:val="00684207"/>
    <w:rsid w:val="00694053"/>
    <w:rsid w:val="006D5CD1"/>
    <w:rsid w:val="009A357E"/>
    <w:rsid w:val="009D24E5"/>
    <w:rsid w:val="00A718E3"/>
    <w:rsid w:val="00A7335C"/>
    <w:rsid w:val="00A8648F"/>
    <w:rsid w:val="00B651AE"/>
    <w:rsid w:val="00BD0C39"/>
    <w:rsid w:val="00BD7C61"/>
    <w:rsid w:val="00D07373"/>
    <w:rsid w:val="00D51BED"/>
    <w:rsid w:val="00D758CB"/>
    <w:rsid w:val="00E53611"/>
    <w:rsid w:val="00EB33E5"/>
    <w:rsid w:val="00ED5118"/>
    <w:rsid w:val="00F26539"/>
    <w:rsid w:val="00FE7E47"/>
    <w:rsid w:val="0100B43A"/>
    <w:rsid w:val="067B823D"/>
    <w:rsid w:val="06D8F58E"/>
    <w:rsid w:val="06F151CD"/>
    <w:rsid w:val="07A368EE"/>
    <w:rsid w:val="0886CA0D"/>
    <w:rsid w:val="08AFA449"/>
    <w:rsid w:val="0A897B2D"/>
    <w:rsid w:val="0CEF3659"/>
    <w:rsid w:val="0F29C5DB"/>
    <w:rsid w:val="0F483C82"/>
    <w:rsid w:val="0F5E196B"/>
    <w:rsid w:val="0FE2ECF0"/>
    <w:rsid w:val="1005D1AA"/>
    <w:rsid w:val="124776C7"/>
    <w:rsid w:val="12BCB342"/>
    <w:rsid w:val="12FDEAEF"/>
    <w:rsid w:val="13503162"/>
    <w:rsid w:val="13818709"/>
    <w:rsid w:val="176B50DF"/>
    <w:rsid w:val="17E4D2B4"/>
    <w:rsid w:val="181B5C3A"/>
    <w:rsid w:val="18C822FB"/>
    <w:rsid w:val="197DE08E"/>
    <w:rsid w:val="1A899BF3"/>
    <w:rsid w:val="1B1896EB"/>
    <w:rsid w:val="1B32EA19"/>
    <w:rsid w:val="1B603B75"/>
    <w:rsid w:val="1BB9AFCF"/>
    <w:rsid w:val="1BE5DB15"/>
    <w:rsid w:val="1C1D8FD0"/>
    <w:rsid w:val="1C4A6D2B"/>
    <w:rsid w:val="1CB58150"/>
    <w:rsid w:val="1CE2B378"/>
    <w:rsid w:val="1EF98365"/>
    <w:rsid w:val="1F9AD107"/>
    <w:rsid w:val="2202E931"/>
    <w:rsid w:val="22607176"/>
    <w:rsid w:val="22DD17BB"/>
    <w:rsid w:val="23F47EC9"/>
    <w:rsid w:val="255F2256"/>
    <w:rsid w:val="26BE194F"/>
    <w:rsid w:val="27BC2816"/>
    <w:rsid w:val="27C8A894"/>
    <w:rsid w:val="2921212F"/>
    <w:rsid w:val="297FCCB5"/>
    <w:rsid w:val="2A2B0B95"/>
    <w:rsid w:val="2E362D50"/>
    <w:rsid w:val="2E41BD4B"/>
    <w:rsid w:val="2E66A8DF"/>
    <w:rsid w:val="2F7341E2"/>
    <w:rsid w:val="2F889A97"/>
    <w:rsid w:val="30F62AC8"/>
    <w:rsid w:val="3116EEC7"/>
    <w:rsid w:val="315FA1B9"/>
    <w:rsid w:val="326C771E"/>
    <w:rsid w:val="32AAE2A4"/>
    <w:rsid w:val="32C30E86"/>
    <w:rsid w:val="3392B241"/>
    <w:rsid w:val="33AA6D0F"/>
    <w:rsid w:val="34463D5C"/>
    <w:rsid w:val="344B5318"/>
    <w:rsid w:val="36379005"/>
    <w:rsid w:val="37AA231F"/>
    <w:rsid w:val="38C1A631"/>
    <w:rsid w:val="38DB24D2"/>
    <w:rsid w:val="3A740047"/>
    <w:rsid w:val="3B90DC40"/>
    <w:rsid w:val="3DCE4791"/>
    <w:rsid w:val="3F4BB69C"/>
    <w:rsid w:val="40203843"/>
    <w:rsid w:val="410E7EEB"/>
    <w:rsid w:val="41D677AC"/>
    <w:rsid w:val="41E7C72F"/>
    <w:rsid w:val="431C59FE"/>
    <w:rsid w:val="4338BD21"/>
    <w:rsid w:val="443B3830"/>
    <w:rsid w:val="443E9A81"/>
    <w:rsid w:val="44EFF584"/>
    <w:rsid w:val="44FD8A95"/>
    <w:rsid w:val="451F67F1"/>
    <w:rsid w:val="453D55AB"/>
    <w:rsid w:val="455BFBF7"/>
    <w:rsid w:val="4777247F"/>
    <w:rsid w:val="47E5ED29"/>
    <w:rsid w:val="48571980"/>
    <w:rsid w:val="487E41B6"/>
    <w:rsid w:val="48BC2938"/>
    <w:rsid w:val="48FC7D5F"/>
    <w:rsid w:val="48FE40BA"/>
    <w:rsid w:val="4AD2720D"/>
    <w:rsid w:val="4B2394B4"/>
    <w:rsid w:val="4B6DB7D8"/>
    <w:rsid w:val="4BA34AB8"/>
    <w:rsid w:val="4BA56673"/>
    <w:rsid w:val="4BA903FD"/>
    <w:rsid w:val="4D42834A"/>
    <w:rsid w:val="4D7D219C"/>
    <w:rsid w:val="4E02EF6B"/>
    <w:rsid w:val="501C65C5"/>
    <w:rsid w:val="5061488B"/>
    <w:rsid w:val="50BFBC6C"/>
    <w:rsid w:val="511E0BF3"/>
    <w:rsid w:val="51983408"/>
    <w:rsid w:val="52194960"/>
    <w:rsid w:val="534DC343"/>
    <w:rsid w:val="5402E83B"/>
    <w:rsid w:val="5565E33C"/>
    <w:rsid w:val="58006919"/>
    <w:rsid w:val="5B0E5D2C"/>
    <w:rsid w:val="5B365830"/>
    <w:rsid w:val="5C6901FF"/>
    <w:rsid w:val="5C9D558F"/>
    <w:rsid w:val="5CC1CA42"/>
    <w:rsid w:val="5CCEB20C"/>
    <w:rsid w:val="5CE5B06B"/>
    <w:rsid w:val="5E9D8D74"/>
    <w:rsid w:val="60509DB5"/>
    <w:rsid w:val="613322AA"/>
    <w:rsid w:val="61F27131"/>
    <w:rsid w:val="6214D686"/>
    <w:rsid w:val="62B82B4E"/>
    <w:rsid w:val="62E75E3E"/>
    <w:rsid w:val="6386DF86"/>
    <w:rsid w:val="63E4BB41"/>
    <w:rsid w:val="64AA5FB2"/>
    <w:rsid w:val="64EF9A3F"/>
    <w:rsid w:val="65240ED8"/>
    <w:rsid w:val="655D8E41"/>
    <w:rsid w:val="65CA266A"/>
    <w:rsid w:val="65EB7E0D"/>
    <w:rsid w:val="65FA246D"/>
    <w:rsid w:val="660676C2"/>
    <w:rsid w:val="66561EA3"/>
    <w:rsid w:val="67376525"/>
    <w:rsid w:val="6A1A9759"/>
    <w:rsid w:val="6B315415"/>
    <w:rsid w:val="6BA9C6FF"/>
    <w:rsid w:val="6BF80F01"/>
    <w:rsid w:val="6C034E64"/>
    <w:rsid w:val="6D0CF742"/>
    <w:rsid w:val="6D6EED3A"/>
    <w:rsid w:val="6D7DFB68"/>
    <w:rsid w:val="6DEE6F17"/>
    <w:rsid w:val="6E69C88F"/>
    <w:rsid w:val="6F1AEF53"/>
    <w:rsid w:val="6F69E192"/>
    <w:rsid w:val="700486EA"/>
    <w:rsid w:val="70626B61"/>
    <w:rsid w:val="7063867E"/>
    <w:rsid w:val="70B805AF"/>
    <w:rsid w:val="718A2372"/>
    <w:rsid w:val="71995443"/>
    <w:rsid w:val="7389F8B6"/>
    <w:rsid w:val="73CF2B0D"/>
    <w:rsid w:val="744355A0"/>
    <w:rsid w:val="75BA600E"/>
    <w:rsid w:val="77834C3D"/>
    <w:rsid w:val="787C1B2B"/>
    <w:rsid w:val="79D94F6A"/>
    <w:rsid w:val="7A63E1F8"/>
    <w:rsid w:val="7B270E2C"/>
    <w:rsid w:val="7CCBA663"/>
    <w:rsid w:val="7FF1FB4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59FE"/>
  <w15:chartTrackingRefBased/>
  <w15:docId w15:val="{539A5663-8517-42E8-92A4-880E1186B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next w:val="Normal"/>
    <w:link w:val="Ttulo4C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26539"/>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styleId="Prrafodelista">
    <w:name w:val="List Paragraph"/>
    <w:basedOn w:val="Normal"/>
    <w:uiPriority w:val="34"/>
    <w:qFormat/>
    <w:pPr>
      <w:ind w:left="720"/>
      <w:contextualSpacing/>
    </w:pPr>
  </w:style>
  <w:style w:type="character" w:customStyle="1" w:styleId="Ttulo4Car">
    <w:name w:val="Título 4 Car"/>
    <w:basedOn w:val="Fuentedeprrafopredeter"/>
    <w:link w:val="Ttulo4"/>
    <w:uiPriority w:val="9"/>
    <w:rPr>
      <w:rFonts w:asciiTheme="majorHAnsi" w:eastAsiaTheme="majorEastAsia" w:hAnsiTheme="majorHAnsi" w:cstheme="majorBidi"/>
      <w:i/>
      <w:iCs/>
      <w:color w:val="2F5496" w:themeColor="accent1" w:themeShade="BF"/>
    </w:rPr>
  </w:style>
  <w:style w:type="character" w:customStyle="1" w:styleId="normaltextrun">
    <w:name w:val="normaltextrun"/>
    <w:basedOn w:val="Fuentedeprrafopredeter"/>
    <w:rsid w:val="00D758CB"/>
  </w:style>
  <w:style w:type="character" w:customStyle="1" w:styleId="eop">
    <w:name w:val="eop"/>
    <w:basedOn w:val="Fuentedeprrafopredeter"/>
    <w:rsid w:val="00D758CB"/>
  </w:style>
  <w:style w:type="paragraph" w:styleId="Encabezado">
    <w:name w:val="header"/>
    <w:basedOn w:val="Normal"/>
    <w:link w:val="EncabezadoCar"/>
    <w:uiPriority w:val="99"/>
    <w:unhideWhenUsed/>
    <w:rsid w:val="006842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4207"/>
  </w:style>
  <w:style w:type="paragraph" w:styleId="Piedepgina">
    <w:name w:val="footer"/>
    <w:basedOn w:val="Normal"/>
    <w:link w:val="PiedepginaCar"/>
    <w:uiPriority w:val="99"/>
    <w:unhideWhenUsed/>
    <w:rsid w:val="006842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4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0bc2145-989e-48f0-92be-5912925c59e4" xsi:nil="true"/>
    <lcf76f155ced4ddcb4097134ff3c332f xmlns="92b8c81d-217d-486c-a9c1-9708d923552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0AEA7202567E34982A7AE83AF9F4F1B" ma:contentTypeVersion="16" ma:contentTypeDescription="Crear nuevo documento." ma:contentTypeScope="" ma:versionID="da3c246445cb6a7f9ed49049a595f946">
  <xsd:schema xmlns:xsd="http://www.w3.org/2001/XMLSchema" xmlns:xs="http://www.w3.org/2001/XMLSchema" xmlns:p="http://schemas.microsoft.com/office/2006/metadata/properties" xmlns:ns2="92b8c81d-217d-486c-a9c1-9708d923552f" xmlns:ns3="a0bc2145-989e-48f0-92be-5912925c59e4" targetNamespace="http://schemas.microsoft.com/office/2006/metadata/properties" ma:root="true" ma:fieldsID="70117dcefddf8fdb59e85177482c4ca2" ns2:_="" ns3:_="">
    <xsd:import namespace="92b8c81d-217d-486c-a9c1-9708d923552f"/>
    <xsd:import namespace="a0bc2145-989e-48f0-92be-5912925c59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b8c81d-217d-486c-a9c1-9708d9235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2058b45e-4d01-49c7-b22d-8de2c3b00d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0bc2145-989e-48f0-92be-5912925c59e4"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19" nillable="true" ma:displayName="Taxonomy Catch All Column" ma:hidden="true" ma:list="{e88abcba-1515-4066-844c-78da2d1c5713}" ma:internalName="TaxCatchAll" ma:showField="CatchAllData" ma:web="a0bc2145-989e-48f0-92be-5912925c59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F287DB-5A7A-44E7-BB03-1AFA2FCBB970}">
  <ds:schemaRefs>
    <ds:schemaRef ds:uri="http://schemas.microsoft.com/sharepoint/v3/contenttype/forms"/>
  </ds:schemaRefs>
</ds:datastoreItem>
</file>

<file path=customXml/itemProps2.xml><?xml version="1.0" encoding="utf-8"?>
<ds:datastoreItem xmlns:ds="http://schemas.openxmlformats.org/officeDocument/2006/customXml" ds:itemID="{3EE657D6-15F1-429F-95C6-70BFAE96E995}">
  <ds:schemaRefs>
    <ds:schemaRef ds:uri="http://schemas.microsoft.com/office/2006/metadata/properties"/>
    <ds:schemaRef ds:uri="http://schemas.microsoft.com/office/infopath/2007/PartnerControls"/>
    <ds:schemaRef ds:uri="a0bc2145-989e-48f0-92be-5912925c59e4"/>
    <ds:schemaRef ds:uri="92b8c81d-217d-486c-a9c1-9708d923552f"/>
  </ds:schemaRefs>
</ds:datastoreItem>
</file>

<file path=customXml/itemProps3.xml><?xml version="1.0" encoding="utf-8"?>
<ds:datastoreItem xmlns:ds="http://schemas.openxmlformats.org/officeDocument/2006/customXml" ds:itemID="{4952AF47-05D1-4451-9456-F3F53BD1F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b8c81d-217d-486c-a9c1-9708d923552f"/>
    <ds:schemaRef ds:uri="a0bc2145-989e-48f0-92be-5912925c59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499</Words>
  <Characters>2749</Characters>
  <Application>Microsoft Office Word</Application>
  <DocSecurity>0</DocSecurity>
  <Lines>22</Lines>
  <Paragraphs>6</Paragraphs>
  <ScaleCrop>false</ScaleCrop>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37</cp:revision>
  <dcterms:created xsi:type="dcterms:W3CDTF">2021-07-16T23:38:00Z</dcterms:created>
  <dcterms:modified xsi:type="dcterms:W3CDTF">2023-09-04T19:40:00Z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0x01010000AEA7202567E34982A7AE83AF9F4F1B</vt:lpwstr>
  </property>
  <property fmtid="{D5CDD505-2E9C-101B-9397-08002B2CF9AE}" pid="3" name="MediaServiceImageTags">
    <vt:lpwstr/>
  </property>
</Properties>
</file>